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2514" w14:textId="77777777" w:rsidR="007B6423" w:rsidRPr="007B6423" w:rsidRDefault="007B6423" w:rsidP="00D3266D">
      <w:pPr>
        <w:spacing w:line="276" w:lineRule="auto"/>
        <w:jc w:val="both"/>
        <w:rPr>
          <w:rFonts w:ascii="Times New Roman" w:hAnsi="Times New Roman" w:cs="Times New Roman"/>
        </w:rPr>
      </w:pPr>
      <w:r w:rsidRPr="007B6423">
        <w:rPr>
          <w:rFonts w:ascii="Times New Roman" w:hAnsi="Times New Roman" w:cs="Times New Roman" w:hint="cs"/>
          <w:b/>
          <w:bCs/>
        </w:rPr>
        <w:t xml:space="preserve">Թեմա 2. </w:t>
      </w:r>
      <w:r w:rsidRPr="007B6423">
        <w:rPr>
          <w:rFonts w:ascii="Times New Roman" w:hAnsi="Times New Roman" w:cs="Times New Roman" w:hint="cs"/>
        </w:rPr>
        <w:t>Կողմնակալության ճանաչում և տեղեկատվության գնահատում</w:t>
      </w:r>
    </w:p>
    <w:p w14:paraId="77D76477" w14:textId="77777777" w:rsidR="007B6423" w:rsidRPr="00D3266D" w:rsidRDefault="007B6423" w:rsidP="00D3266D">
      <w:pPr>
        <w:spacing w:line="276" w:lineRule="auto"/>
        <w:jc w:val="both"/>
        <w:rPr>
          <w:rFonts w:ascii="Times New Roman" w:hAnsi="Times New Roman" w:cs="Times New Roman"/>
        </w:rPr>
      </w:pPr>
      <w:r w:rsidRPr="007B6423">
        <w:rPr>
          <w:rFonts w:ascii="Times New Roman" w:hAnsi="Times New Roman" w:cs="Times New Roman" w:hint="cs"/>
          <w:b/>
          <w:bCs/>
        </w:rPr>
        <w:t>Մոդուլ.</w:t>
      </w:r>
      <w:r w:rsidRPr="007B6423">
        <w:rPr>
          <w:rFonts w:ascii="Times New Roman" w:hAnsi="Times New Roman" w:cs="Times New Roman" w:hint="cs"/>
        </w:rPr>
        <w:t> Քննական/քննադատական և ռազմավարական մտածողություն</w:t>
      </w:r>
    </w:p>
    <w:p w14:paraId="417BBD86" w14:textId="77777777" w:rsidR="007B6423" w:rsidRPr="00D3266D" w:rsidRDefault="007B6423" w:rsidP="00D3266D">
      <w:pPr>
        <w:spacing w:line="276" w:lineRule="auto"/>
        <w:jc w:val="both"/>
        <w:rPr>
          <w:rFonts w:ascii="Times New Roman" w:hAnsi="Times New Roman" w:cs="Times New Roman"/>
        </w:rPr>
      </w:pPr>
      <w:r w:rsidRPr="007B6423">
        <w:rPr>
          <w:rFonts w:ascii="Times New Roman" w:hAnsi="Times New Roman" w:cs="Times New Roman" w:hint="cs"/>
        </w:rPr>
        <w:t> </w:t>
      </w:r>
      <w:r w:rsidRPr="007B6423">
        <w:rPr>
          <w:rFonts w:ascii="Times New Roman" w:hAnsi="Times New Roman" w:cs="Times New Roman" w:hint="cs"/>
          <w:b/>
          <w:bCs/>
        </w:rPr>
        <w:t>Տևողություն.</w:t>
      </w:r>
      <w:r w:rsidRPr="007B6423">
        <w:rPr>
          <w:rFonts w:ascii="Times New Roman" w:hAnsi="Times New Roman" w:cs="Times New Roman" w:hint="cs"/>
        </w:rPr>
        <w:t> 90 րոպե (2 x 45 րոպե ակադեմիական ժամ) </w:t>
      </w:r>
    </w:p>
    <w:p w14:paraId="12EF64DB" w14:textId="1D3626D0" w:rsidR="007B6423" w:rsidRPr="007B6423" w:rsidRDefault="007B6423" w:rsidP="00D3266D">
      <w:pPr>
        <w:spacing w:line="276" w:lineRule="auto"/>
        <w:jc w:val="both"/>
        <w:rPr>
          <w:rFonts w:ascii="Times New Roman" w:hAnsi="Times New Roman" w:cs="Times New Roman"/>
        </w:rPr>
      </w:pPr>
      <w:r w:rsidRPr="007B6423">
        <w:rPr>
          <w:rFonts w:ascii="Times New Roman" w:hAnsi="Times New Roman" w:cs="Times New Roman" w:hint="cs"/>
          <w:b/>
          <w:bCs/>
        </w:rPr>
        <w:t>Դասի հերթականությունը.</w:t>
      </w:r>
      <w:r w:rsidRPr="007B6423">
        <w:rPr>
          <w:rFonts w:ascii="Times New Roman" w:hAnsi="Times New Roman" w:cs="Times New Roman" w:hint="cs"/>
        </w:rPr>
        <w:t> 2 (ընդհանուր 6 դասաժամից)</w:t>
      </w:r>
    </w:p>
    <w:p w14:paraId="04FCF151" w14:textId="77777777" w:rsidR="007B6423" w:rsidRPr="007B6423" w:rsidRDefault="007B6423" w:rsidP="00D3266D">
      <w:pPr>
        <w:spacing w:line="276" w:lineRule="auto"/>
        <w:jc w:val="both"/>
        <w:rPr>
          <w:rFonts w:ascii="Times New Roman" w:hAnsi="Times New Roman" w:cs="Times New Roman"/>
        </w:rPr>
      </w:pPr>
    </w:p>
    <w:p w14:paraId="0A03102A" w14:textId="77777777" w:rsidR="007B6423" w:rsidRPr="00D3266D" w:rsidRDefault="007B6423" w:rsidP="00D3266D">
      <w:pPr>
        <w:spacing w:line="276" w:lineRule="auto"/>
        <w:jc w:val="both"/>
        <w:rPr>
          <w:rFonts w:ascii="Times New Roman" w:hAnsi="Times New Roman" w:cs="Times New Roman"/>
          <w:b/>
          <w:bCs/>
        </w:rPr>
      </w:pPr>
      <w:r w:rsidRPr="007B6423">
        <w:rPr>
          <w:rFonts w:ascii="Times New Roman" w:hAnsi="Times New Roman" w:cs="Times New Roman" w:hint="cs"/>
          <w:b/>
          <w:bCs/>
        </w:rPr>
        <w:t>Նպատակ</w:t>
      </w:r>
    </w:p>
    <w:p w14:paraId="56111842" w14:textId="0A3F8B1D" w:rsidR="007B6423" w:rsidRPr="00D3266D" w:rsidRDefault="007B6423" w:rsidP="00D3266D">
      <w:pPr>
        <w:spacing w:line="276" w:lineRule="auto"/>
        <w:jc w:val="both"/>
        <w:rPr>
          <w:rFonts w:ascii="Times New Roman" w:hAnsi="Times New Roman" w:cs="Times New Roman"/>
        </w:rPr>
      </w:pPr>
      <w:r w:rsidRPr="00D3266D">
        <w:rPr>
          <w:rFonts w:ascii="Times New Roman" w:hAnsi="Times New Roman" w:cs="Times New Roman" w:hint="cs"/>
        </w:rPr>
        <w:t>Աջակցել մասնակիցներին ճանաչել սեփական մտածողության համակարգային սխալները (ճանաչողական կողմնակալությունները) և քննադատաբար գնահատել տեղեկատվության հավաստիությունը։ Այս երկու հմտությունների գործնական կիրառումը կնպաստի, որ նրանք ավելի հիմնավորված և օբյեկտիվ ընտրություններ կատարեն մասնագիտական կողմնորոշման ու աշխատանքային որոշումների կայացման գործընթացում։</w:t>
      </w:r>
    </w:p>
    <w:p w14:paraId="35EAA737" w14:textId="77777777" w:rsidR="007B6423" w:rsidRPr="007B6423" w:rsidRDefault="007B6423" w:rsidP="00D3266D">
      <w:pPr>
        <w:spacing w:line="276" w:lineRule="auto"/>
        <w:jc w:val="both"/>
        <w:rPr>
          <w:rFonts w:ascii="Times New Roman" w:hAnsi="Times New Roman" w:cs="Times New Roman"/>
          <w:b/>
          <w:bCs/>
        </w:rPr>
      </w:pPr>
      <w:r w:rsidRPr="007B6423">
        <w:rPr>
          <w:rFonts w:ascii="Times New Roman" w:hAnsi="Times New Roman" w:cs="Times New Roman" w:hint="cs"/>
          <w:b/>
          <w:bCs/>
        </w:rPr>
        <w:t>Վերջնարդյունքներ</w:t>
      </w:r>
    </w:p>
    <w:p w14:paraId="061DB21D" w14:textId="77777777" w:rsidR="007B6423" w:rsidRPr="007B6423" w:rsidRDefault="007B6423" w:rsidP="00D3266D">
      <w:pPr>
        <w:spacing w:line="276" w:lineRule="auto"/>
        <w:jc w:val="both"/>
        <w:rPr>
          <w:rFonts w:ascii="Times New Roman" w:hAnsi="Times New Roman" w:cs="Times New Roman"/>
        </w:rPr>
      </w:pPr>
      <w:r w:rsidRPr="007B6423">
        <w:rPr>
          <w:rFonts w:ascii="Times New Roman" w:hAnsi="Times New Roman" w:cs="Times New Roman" w:hint="cs"/>
        </w:rPr>
        <w:t>Դասի ավարտին սովորողը՝</w:t>
      </w:r>
    </w:p>
    <w:p w14:paraId="3C46C0CD" w14:textId="77777777" w:rsidR="007B6423" w:rsidRPr="0030418B" w:rsidRDefault="007B6423" w:rsidP="00D3266D">
      <w:pPr>
        <w:numPr>
          <w:ilvl w:val="0"/>
          <w:numId w:val="3"/>
        </w:numPr>
        <w:tabs>
          <w:tab w:val="num" w:pos="720"/>
        </w:tabs>
        <w:spacing w:line="276" w:lineRule="auto"/>
        <w:ind w:left="426"/>
        <w:jc w:val="both"/>
        <w:rPr>
          <w:rFonts w:ascii="Times New Roman" w:hAnsi="Times New Roman" w:cs="Times New Roman"/>
        </w:rPr>
      </w:pPr>
      <w:r w:rsidRPr="0030418B">
        <w:rPr>
          <w:rFonts w:ascii="Times New Roman" w:hAnsi="Times New Roman" w:cs="Times New Roman" w:hint="cs"/>
        </w:rPr>
        <w:t>Սահմանում է «ճանաչողական կողմնակալությունը»՝ որպես մտավոր դյուրանցման (էվրիստիկայի) համակարգային սխալ՝ տարբերակելով այն տրամաբանական սխալից (fallacy) կամ պարզապես կարծիքից։</w:t>
      </w:r>
    </w:p>
    <w:p w14:paraId="015F5025" w14:textId="6D5C9837" w:rsidR="007B6423" w:rsidRPr="0030418B" w:rsidRDefault="007B6423" w:rsidP="00D3266D">
      <w:pPr>
        <w:numPr>
          <w:ilvl w:val="0"/>
          <w:numId w:val="3"/>
        </w:numPr>
        <w:tabs>
          <w:tab w:val="num" w:pos="720"/>
        </w:tabs>
        <w:spacing w:line="276" w:lineRule="auto"/>
        <w:ind w:left="426"/>
        <w:jc w:val="both"/>
        <w:rPr>
          <w:rFonts w:ascii="Times New Roman" w:hAnsi="Times New Roman" w:cs="Times New Roman"/>
        </w:rPr>
      </w:pPr>
      <w:r w:rsidRPr="0030418B">
        <w:rPr>
          <w:rFonts w:ascii="Times New Roman" w:hAnsi="Times New Roman" w:cs="Times New Roman" w:hint="cs"/>
        </w:rPr>
        <w:t xml:space="preserve">Ճշգրտորեն բացահայտում է տարբեր ճանաչողական կողմնակալություններ (օրինակ՝ Հաստատման կողմնակալություն, </w:t>
      </w:r>
      <w:r w:rsidR="005C5B37" w:rsidRPr="0030418B">
        <w:rPr>
          <w:rFonts w:ascii="Times New Roman" w:hAnsi="Times New Roman" w:cs="Times New Roman" w:hint="cs"/>
        </w:rPr>
        <w:t>Առաջին տպավորության էֆեկտ</w:t>
      </w:r>
      <w:r w:rsidRPr="0030418B">
        <w:rPr>
          <w:rFonts w:ascii="Times New Roman" w:hAnsi="Times New Roman" w:cs="Times New Roman" w:hint="cs"/>
        </w:rPr>
        <w:t>, Անվերադարձ ծախսերի թակարդ) տրված մասնագիտական սցենարներում (օրինակ՝ հարցազրույցի գնահատում, կարիերայի ընտրություն)։</w:t>
      </w:r>
    </w:p>
    <w:p w14:paraId="40923C7C" w14:textId="7D9A12BE" w:rsidR="007B6423" w:rsidRPr="0030418B" w:rsidRDefault="007B6423" w:rsidP="00D3266D">
      <w:pPr>
        <w:numPr>
          <w:ilvl w:val="0"/>
          <w:numId w:val="3"/>
        </w:numPr>
        <w:tabs>
          <w:tab w:val="num" w:pos="720"/>
        </w:tabs>
        <w:spacing w:line="276" w:lineRule="auto"/>
        <w:ind w:left="426"/>
        <w:jc w:val="both"/>
        <w:rPr>
          <w:rFonts w:ascii="Times New Roman" w:hAnsi="Times New Roman" w:cs="Times New Roman"/>
        </w:rPr>
      </w:pPr>
      <w:r w:rsidRPr="0030418B">
        <w:rPr>
          <w:rFonts w:ascii="Times New Roman" w:hAnsi="Times New Roman" w:cs="Times New Roman" w:hint="cs"/>
        </w:rPr>
        <w:t xml:space="preserve">Կիրառում է տեղեկատվության գնահատման «5 W-երի» մոդելի բոլոր 5 բաղադրիչները (Ո՞վ, Ի՞նչ, Որտե՞ղ, Ե՞րբ, Ինչո՞ւ)՝ գնահատելու իրական աշխարհի տեղեկատվական աղբյուրներ (օրինակ՝ կարիերայի մասին հոդված, ոլորտի վերլուծություն) </w:t>
      </w:r>
      <w:r w:rsidRPr="0030418B">
        <w:rPr>
          <w:rFonts w:ascii="Times New Roman" w:hAnsi="Times New Roman" w:cs="Times New Roman" w:hint="cs"/>
          <w:vertAlign w:val="superscript"/>
        </w:rPr>
        <w:t>7</w:t>
      </w:r>
      <w:r w:rsidRPr="0030418B">
        <w:rPr>
          <w:rFonts w:ascii="Times New Roman" w:hAnsi="Times New Roman" w:cs="Times New Roman" w:hint="cs"/>
        </w:rPr>
        <w:t>։</w:t>
      </w:r>
    </w:p>
    <w:p w14:paraId="45273EDC" w14:textId="1ACDF97D" w:rsidR="007B6423" w:rsidRPr="0030418B" w:rsidRDefault="007B6423" w:rsidP="00D3266D">
      <w:pPr>
        <w:numPr>
          <w:ilvl w:val="0"/>
          <w:numId w:val="3"/>
        </w:numPr>
        <w:tabs>
          <w:tab w:val="num" w:pos="720"/>
        </w:tabs>
        <w:spacing w:line="276" w:lineRule="auto"/>
        <w:ind w:left="426"/>
        <w:jc w:val="both"/>
        <w:rPr>
          <w:rFonts w:ascii="Times New Roman" w:hAnsi="Times New Roman" w:cs="Times New Roman"/>
        </w:rPr>
      </w:pPr>
      <w:r w:rsidRPr="0030418B">
        <w:rPr>
          <w:rFonts w:ascii="Times New Roman" w:hAnsi="Times New Roman" w:cs="Times New Roman" w:hint="cs"/>
        </w:rPr>
        <w:t>Ձևակերպում է քննադատական հարց՝ ուղղված սեփական մասնագիտական ենթադրությունները վիճարկելուն՝ որպես ռազմավարություն՝ հակազդելու սեփական կողմնակալություններին։</w:t>
      </w:r>
    </w:p>
    <w:p w14:paraId="5C1F6160" w14:textId="77777777" w:rsidR="007B6423" w:rsidRPr="007B6423" w:rsidRDefault="007B6423" w:rsidP="00D3266D">
      <w:pPr>
        <w:numPr>
          <w:ilvl w:val="0"/>
          <w:numId w:val="2"/>
        </w:numPr>
        <w:tabs>
          <w:tab w:val="num" w:pos="360"/>
        </w:tabs>
        <w:spacing w:line="276" w:lineRule="auto"/>
        <w:jc w:val="both"/>
        <w:rPr>
          <w:rFonts w:ascii="Times New Roman" w:hAnsi="Times New Roman" w:cs="Times New Roman"/>
          <w:b/>
          <w:bCs/>
        </w:rPr>
      </w:pPr>
      <w:r w:rsidRPr="007B6423">
        <w:rPr>
          <w:rFonts w:ascii="Times New Roman" w:hAnsi="Times New Roman" w:cs="Times New Roman" w:hint="cs"/>
          <w:b/>
          <w:bCs/>
        </w:rPr>
        <w:t>Ակնկալվող գիտելիք</w:t>
      </w:r>
    </w:p>
    <w:p w14:paraId="3AE7983F" w14:textId="77777777" w:rsidR="007B6423" w:rsidRPr="007B6423" w:rsidRDefault="007B6423" w:rsidP="00D3266D">
      <w:pPr>
        <w:spacing w:line="276" w:lineRule="auto"/>
        <w:jc w:val="both"/>
        <w:rPr>
          <w:rFonts w:ascii="Times New Roman" w:hAnsi="Times New Roman" w:cs="Times New Roman"/>
        </w:rPr>
      </w:pPr>
      <w:r w:rsidRPr="007B6423">
        <w:rPr>
          <w:rFonts w:ascii="Times New Roman" w:hAnsi="Times New Roman" w:cs="Times New Roman" w:hint="cs"/>
        </w:rPr>
        <w:t>Դասի ավարտին սովորողը գիտի՝</w:t>
      </w:r>
    </w:p>
    <w:p w14:paraId="61C88E7D" w14:textId="637B311F" w:rsidR="007B6423" w:rsidRPr="007B6423" w:rsidRDefault="007B6423" w:rsidP="00D3266D">
      <w:pPr>
        <w:numPr>
          <w:ilvl w:val="0"/>
          <w:numId w:val="4"/>
        </w:numPr>
        <w:spacing w:line="276" w:lineRule="auto"/>
        <w:jc w:val="both"/>
        <w:rPr>
          <w:rFonts w:ascii="Times New Roman" w:hAnsi="Times New Roman" w:cs="Times New Roman"/>
        </w:rPr>
      </w:pPr>
      <w:r w:rsidRPr="007B6423">
        <w:rPr>
          <w:rFonts w:ascii="Times New Roman" w:hAnsi="Times New Roman" w:cs="Times New Roman" w:hint="cs"/>
        </w:rPr>
        <w:t>«</w:t>
      </w:r>
      <w:r w:rsidR="00380C15" w:rsidRPr="00D3266D">
        <w:rPr>
          <w:rFonts w:ascii="Times New Roman" w:hAnsi="Times New Roman" w:cs="Times New Roman" w:hint="cs"/>
        </w:rPr>
        <w:t xml:space="preserve"> </w:t>
      </w:r>
      <w:r w:rsidR="0030418B" w:rsidRPr="00D3266D">
        <w:rPr>
          <w:rFonts w:ascii="Times New Roman" w:eastAsia="Times New Roman" w:hAnsi="Times New Roman" w:cs="Times New Roman" w:hint="cs"/>
          <w:b/>
          <w:bCs/>
          <w:kern w:val="0"/>
          <w14:ligatures w14:val="none"/>
        </w:rPr>
        <w:t>Գործնական կանոն</w:t>
      </w:r>
      <w:r w:rsidR="0030418B" w:rsidRPr="007B6423">
        <w:rPr>
          <w:rFonts w:ascii="Times New Roman" w:hAnsi="Times New Roman" w:cs="Times New Roman" w:hint="cs"/>
        </w:rPr>
        <w:t xml:space="preserve"> </w:t>
      </w:r>
      <w:r w:rsidRPr="007B6423">
        <w:rPr>
          <w:rFonts w:ascii="Times New Roman" w:hAnsi="Times New Roman" w:cs="Times New Roman" w:hint="cs"/>
        </w:rPr>
        <w:t>» (Heuristic - արագ մտածողություն, մտավոր դյուրանցում, որը հաճախ օգտակար է) և «Կողմնակալության» (Bias - համակարգային սխալ, որը հանգեցնում է սխալ եզրակացությունների) միջև հիմնական տարբերությունը։</w:t>
      </w:r>
    </w:p>
    <w:p w14:paraId="660F36F0" w14:textId="77777777" w:rsidR="007B6423" w:rsidRPr="007B6423" w:rsidRDefault="007B6423" w:rsidP="00D3266D">
      <w:pPr>
        <w:numPr>
          <w:ilvl w:val="0"/>
          <w:numId w:val="4"/>
        </w:numPr>
        <w:spacing w:line="276" w:lineRule="auto"/>
        <w:jc w:val="both"/>
        <w:rPr>
          <w:rFonts w:ascii="Times New Roman" w:hAnsi="Times New Roman" w:cs="Times New Roman"/>
        </w:rPr>
      </w:pPr>
      <w:r w:rsidRPr="007B6423">
        <w:rPr>
          <w:rFonts w:ascii="Times New Roman" w:hAnsi="Times New Roman" w:cs="Times New Roman" w:hint="cs"/>
        </w:rPr>
        <w:t>Առնվազն 4 կոնկրետ ճանաչողական կողմնակալությունների սահմանումները և մասնագիտական օրինակները.</w:t>
      </w:r>
    </w:p>
    <w:p w14:paraId="70BB73BF" w14:textId="368F6D00" w:rsidR="007B6423" w:rsidRPr="007B6423" w:rsidRDefault="005C5B37" w:rsidP="00D3266D">
      <w:pPr>
        <w:numPr>
          <w:ilvl w:val="1"/>
          <w:numId w:val="5"/>
        </w:numPr>
        <w:spacing w:line="276" w:lineRule="auto"/>
        <w:jc w:val="both"/>
        <w:rPr>
          <w:rFonts w:ascii="Times New Roman" w:hAnsi="Times New Roman" w:cs="Times New Roman"/>
        </w:rPr>
      </w:pPr>
      <w:r w:rsidRPr="00D3266D">
        <w:rPr>
          <w:rFonts w:ascii="Times New Roman" w:hAnsi="Times New Roman" w:cs="Times New Roman" w:hint="cs"/>
          <w:b/>
          <w:bCs/>
        </w:rPr>
        <w:t>Առաջին տպավորության էֆեկտ</w:t>
      </w:r>
      <w:r w:rsidR="007B6423" w:rsidRPr="007B6423">
        <w:rPr>
          <w:rFonts w:ascii="Times New Roman" w:hAnsi="Times New Roman" w:cs="Times New Roman" w:hint="cs"/>
          <w:b/>
          <w:bCs/>
        </w:rPr>
        <w:t xml:space="preserve"> (Halo Effect)</w:t>
      </w:r>
      <w:r w:rsidR="00380C15" w:rsidRPr="00D3266D">
        <w:rPr>
          <w:rFonts w:ascii="Times New Roman" w:hAnsi="Times New Roman" w:cs="Times New Roman" w:hint="cs"/>
          <w:b/>
          <w:bCs/>
        </w:rPr>
        <w:t>՝</w:t>
      </w:r>
      <w:r w:rsidR="007B6423" w:rsidRPr="007B6423">
        <w:rPr>
          <w:rFonts w:ascii="Times New Roman" w:hAnsi="Times New Roman" w:cs="Times New Roman" w:hint="cs"/>
        </w:rPr>
        <w:t> Մեկ դրական հատկանիշի (օրինակ՝ հեղինակավոր համալսարան, խարիզմա) հիման վրա անձի մասին ընդհանուր դրական կարծիք կազմելու միտումը ։   </w:t>
      </w:r>
    </w:p>
    <w:p w14:paraId="62544911" w14:textId="048B3B0A" w:rsidR="007B6423" w:rsidRPr="007B6423" w:rsidRDefault="007B6423" w:rsidP="00D3266D">
      <w:pPr>
        <w:numPr>
          <w:ilvl w:val="1"/>
          <w:numId w:val="5"/>
        </w:numPr>
        <w:spacing w:line="276" w:lineRule="auto"/>
        <w:jc w:val="both"/>
        <w:rPr>
          <w:rFonts w:ascii="Times New Roman" w:hAnsi="Times New Roman" w:cs="Times New Roman"/>
        </w:rPr>
      </w:pPr>
      <w:r w:rsidRPr="007B6423">
        <w:rPr>
          <w:rFonts w:ascii="Times New Roman" w:hAnsi="Times New Roman" w:cs="Times New Roman" w:hint="cs"/>
          <w:b/>
          <w:bCs/>
        </w:rPr>
        <w:t>Հաստատման կողմնակալություն (Confirmation Bias)</w:t>
      </w:r>
      <w:r w:rsidR="00380C15" w:rsidRPr="00D3266D">
        <w:rPr>
          <w:rFonts w:ascii="Times New Roman" w:hAnsi="Times New Roman" w:cs="Times New Roman" w:hint="cs"/>
          <w:b/>
          <w:bCs/>
        </w:rPr>
        <w:t>՝</w:t>
      </w:r>
      <w:r w:rsidRPr="007B6423">
        <w:rPr>
          <w:rFonts w:ascii="Times New Roman" w:hAnsi="Times New Roman" w:cs="Times New Roman" w:hint="cs"/>
        </w:rPr>
        <w:t> Փնտրելու, մեկնաբանելու և նախապատվություն տալու այն տեղեկատվությանը, որը հաստատում է մեր նախկինում ունեցած համոզմունքները ։   </w:t>
      </w:r>
    </w:p>
    <w:p w14:paraId="5683F38E" w14:textId="511C6143" w:rsidR="007B6423" w:rsidRPr="007B6423" w:rsidRDefault="0030418B" w:rsidP="00D3266D">
      <w:pPr>
        <w:numPr>
          <w:ilvl w:val="1"/>
          <w:numId w:val="5"/>
        </w:numPr>
        <w:spacing w:line="276" w:lineRule="auto"/>
        <w:jc w:val="both"/>
        <w:rPr>
          <w:rFonts w:ascii="Times New Roman" w:hAnsi="Times New Roman" w:cs="Times New Roman"/>
        </w:rPr>
      </w:pPr>
      <w:r w:rsidRPr="00D3266D">
        <w:rPr>
          <w:rFonts w:ascii="Times New Roman" w:eastAsia="Times New Roman" w:hAnsi="Times New Roman" w:cs="Times New Roman" w:hint="cs"/>
          <w:b/>
          <w:bCs/>
          <w:kern w:val="0"/>
          <w14:ligatures w14:val="none"/>
        </w:rPr>
        <w:lastRenderedPageBreak/>
        <w:t>Անդառնալի ծախսերի</w:t>
      </w:r>
      <w:r w:rsidRPr="007B6423">
        <w:rPr>
          <w:rFonts w:ascii="Times New Roman" w:hAnsi="Times New Roman" w:cs="Times New Roman" w:hint="cs"/>
          <w:b/>
          <w:bCs/>
        </w:rPr>
        <w:t xml:space="preserve"> </w:t>
      </w:r>
      <w:r w:rsidR="007B6423" w:rsidRPr="007B6423">
        <w:rPr>
          <w:rFonts w:ascii="Times New Roman" w:hAnsi="Times New Roman" w:cs="Times New Roman" w:hint="cs"/>
          <w:b/>
          <w:bCs/>
        </w:rPr>
        <w:t>թակարդ (Sunk Cost Fallacy)</w:t>
      </w:r>
      <w:r w:rsidR="00380C15" w:rsidRPr="00D3266D">
        <w:rPr>
          <w:rFonts w:ascii="Times New Roman" w:hAnsi="Times New Roman" w:cs="Times New Roman" w:hint="cs"/>
          <w:b/>
          <w:bCs/>
        </w:rPr>
        <w:t>՝</w:t>
      </w:r>
      <w:r w:rsidR="007B6423" w:rsidRPr="007B6423">
        <w:rPr>
          <w:rFonts w:ascii="Times New Roman" w:hAnsi="Times New Roman" w:cs="Times New Roman" w:hint="cs"/>
        </w:rPr>
        <w:t> Շարունակել ներդրումներ կատարել (ժամանակ, գումար, ջանք) մի բանում, որն այլևս օգուտ չի բերում, պարզապես այն պատճառով, որ անցյալում արդեն իսկ շատ է ներդրվել ։   </w:t>
      </w:r>
    </w:p>
    <w:p w14:paraId="1F237B62" w14:textId="3AE759F9" w:rsidR="007B6423" w:rsidRPr="007B6423" w:rsidRDefault="007B6423" w:rsidP="00D3266D">
      <w:pPr>
        <w:numPr>
          <w:ilvl w:val="1"/>
          <w:numId w:val="5"/>
        </w:numPr>
        <w:spacing w:line="276" w:lineRule="auto"/>
        <w:jc w:val="both"/>
        <w:rPr>
          <w:rFonts w:ascii="Times New Roman" w:hAnsi="Times New Roman" w:cs="Times New Roman"/>
        </w:rPr>
      </w:pPr>
      <w:r w:rsidRPr="007B6423">
        <w:rPr>
          <w:rFonts w:ascii="Times New Roman" w:hAnsi="Times New Roman" w:cs="Times New Roman" w:hint="cs"/>
          <w:b/>
          <w:bCs/>
        </w:rPr>
        <w:t>Խարսխման էֆեկտ (Anchoring Effect)</w:t>
      </w:r>
      <w:r w:rsidR="00380C15" w:rsidRPr="00D3266D">
        <w:rPr>
          <w:rFonts w:ascii="Times New Roman" w:hAnsi="Times New Roman" w:cs="Times New Roman" w:hint="cs"/>
          <w:b/>
          <w:bCs/>
        </w:rPr>
        <w:t>՝</w:t>
      </w:r>
      <w:r w:rsidRPr="007B6423">
        <w:rPr>
          <w:rFonts w:ascii="Times New Roman" w:hAnsi="Times New Roman" w:cs="Times New Roman" w:hint="cs"/>
        </w:rPr>
        <w:t> Որոշումներ կայացնելիս չափազանց շատ հիմնվել առաջին իսկ ստացված տեղեկատվության վրա (օրինակ՝ աշխատավարձի բանակցություններում առաջին նշված թիվը) ։   </w:t>
      </w:r>
    </w:p>
    <w:p w14:paraId="5C5239E1" w14:textId="77777777" w:rsidR="00380C15" w:rsidRPr="00D3266D" w:rsidRDefault="007B6423" w:rsidP="00D3266D">
      <w:pPr>
        <w:numPr>
          <w:ilvl w:val="0"/>
          <w:numId w:val="4"/>
        </w:numPr>
        <w:spacing w:line="276" w:lineRule="auto"/>
        <w:jc w:val="both"/>
        <w:rPr>
          <w:rFonts w:ascii="Times New Roman" w:hAnsi="Times New Roman" w:cs="Times New Roman"/>
        </w:rPr>
      </w:pPr>
      <w:r w:rsidRPr="007B6423">
        <w:rPr>
          <w:rFonts w:ascii="Times New Roman" w:hAnsi="Times New Roman" w:cs="Times New Roman" w:hint="cs"/>
        </w:rPr>
        <w:t>«5 W-երի» (Ո՞վ, Ի՞նչ, Որտե՞ղ, Ե՞րբ, Ինչո՞ւ) մոդելի նշանակությունը տեղեկատվության որակը ստուգելու համար։</w:t>
      </w:r>
    </w:p>
    <w:p w14:paraId="7FB7F6AE" w14:textId="12307F46" w:rsidR="00380C15" w:rsidRPr="00D3266D" w:rsidRDefault="00380C15" w:rsidP="00D3266D">
      <w:pPr>
        <w:spacing w:line="276" w:lineRule="auto"/>
        <w:jc w:val="both"/>
        <w:rPr>
          <w:rFonts w:ascii="Times New Roman" w:hAnsi="Times New Roman" w:cs="Times New Roman"/>
        </w:rPr>
      </w:pPr>
      <w:r w:rsidRPr="00380C15">
        <w:rPr>
          <w:rFonts w:ascii="Times New Roman" w:eastAsia="Times New Roman" w:hAnsi="Times New Roman" w:cs="Times New Roman" w:hint="cs"/>
          <w:b/>
          <w:bCs/>
          <w:color w:val="1B1C1D"/>
          <w:kern w:val="0"/>
          <w14:ligatures w14:val="none"/>
        </w:rPr>
        <w:t>Գործնական առաջադրանքներ</w:t>
      </w:r>
    </w:p>
    <w:p w14:paraId="0D55609B" w14:textId="03D6D807" w:rsidR="00380C15" w:rsidRPr="00380C15" w:rsidRDefault="00380C15" w:rsidP="00D3266D">
      <w:pPr>
        <w:spacing w:line="276" w:lineRule="auto"/>
        <w:jc w:val="both"/>
        <w:rPr>
          <w:rFonts w:ascii="Times New Roman" w:eastAsia="Times New Roman" w:hAnsi="Times New Roman" w:cs="Times New Roman"/>
          <w:b/>
          <w:bCs/>
          <w:kern w:val="0"/>
          <w14:ligatures w14:val="none"/>
        </w:rPr>
      </w:pPr>
      <w:r w:rsidRPr="00380C15">
        <w:rPr>
          <w:rFonts w:ascii="Times New Roman" w:eastAsia="Times New Roman" w:hAnsi="Times New Roman" w:cs="Times New Roman" w:hint="cs"/>
          <w:b/>
          <w:bCs/>
          <w:kern w:val="0"/>
          <w14:ligatures w14:val="none"/>
        </w:rPr>
        <w:t xml:space="preserve">Առաջադրանք 1. «Հավաքագրման երկընտրանքը. Լուսապսակ, թե՞ Թաքնված գոհար» (25 րոպե, </w:t>
      </w:r>
      <w:r w:rsidR="00624036" w:rsidRPr="00D3266D">
        <w:rPr>
          <w:rFonts w:ascii="Times New Roman" w:eastAsia="Times New Roman" w:hAnsi="Times New Roman" w:cs="Times New Roman" w:hint="cs"/>
          <w:b/>
          <w:bCs/>
          <w:kern w:val="0"/>
          <w14:ligatures w14:val="none"/>
        </w:rPr>
        <w:t>պարզ</w:t>
      </w:r>
      <w:r w:rsidRPr="00380C15">
        <w:rPr>
          <w:rFonts w:ascii="Times New Roman" w:eastAsia="Times New Roman" w:hAnsi="Times New Roman" w:cs="Times New Roman" w:hint="cs"/>
          <w:b/>
          <w:bCs/>
          <w:kern w:val="0"/>
          <w14:ligatures w14:val="none"/>
        </w:rPr>
        <w:t>)</w:t>
      </w:r>
    </w:p>
    <w:p w14:paraId="336E4D9B" w14:textId="63461DBC" w:rsidR="005C5B37" w:rsidRPr="005C5B37" w:rsidRDefault="005C5B37" w:rsidP="00D3266D">
      <w:pPr>
        <w:spacing w:line="276" w:lineRule="auto"/>
        <w:jc w:val="both"/>
        <w:rPr>
          <w:rFonts w:ascii="Times New Roman" w:eastAsia="Times New Roman" w:hAnsi="Times New Roman" w:cs="Times New Roman"/>
          <w:b/>
          <w:bCs/>
          <w:kern w:val="0"/>
          <w14:ligatures w14:val="none"/>
        </w:rPr>
      </w:pPr>
      <w:r w:rsidRPr="005C5B37">
        <w:rPr>
          <w:rFonts w:ascii="Times New Roman" w:eastAsia="Times New Roman" w:hAnsi="Times New Roman" w:cs="Times New Roman" w:hint="cs"/>
          <w:b/>
          <w:bCs/>
          <w:kern w:val="0"/>
          <w14:ligatures w14:val="none"/>
        </w:rPr>
        <w:t>Նպատակ. </w:t>
      </w:r>
      <w:r w:rsidRPr="005C5B37">
        <w:rPr>
          <w:rFonts w:ascii="Times New Roman" w:eastAsia="Times New Roman" w:hAnsi="Times New Roman" w:cs="Times New Roman" w:hint="cs"/>
          <w:kern w:val="0"/>
          <w14:ligatures w14:val="none"/>
        </w:rPr>
        <w:t>Բացահայտման վրա հիմնված ուսուցման միջոցով սովորողներին ստիպել </w:t>
      </w:r>
      <w:r w:rsidRPr="005C5B37">
        <w:rPr>
          <w:rFonts w:ascii="Times New Roman" w:eastAsia="Times New Roman" w:hAnsi="Times New Roman" w:cs="Times New Roman" w:hint="cs"/>
          <w:i/>
          <w:iCs/>
          <w:kern w:val="0"/>
          <w14:ligatures w14:val="none"/>
        </w:rPr>
        <w:t>բախվել</w:t>
      </w:r>
      <w:r w:rsidRPr="005C5B37">
        <w:rPr>
          <w:rFonts w:ascii="Times New Roman" w:eastAsia="Times New Roman" w:hAnsi="Times New Roman" w:cs="Times New Roman" w:hint="cs"/>
          <w:kern w:val="0"/>
          <w14:ligatures w14:val="none"/>
        </w:rPr>
        <w:t> սեփական կողմնակալություններին (</w:t>
      </w:r>
      <w:r w:rsidRPr="00D3266D">
        <w:rPr>
          <w:rFonts w:ascii="Times New Roman" w:eastAsia="Times New Roman" w:hAnsi="Times New Roman" w:cs="Times New Roman" w:hint="cs"/>
          <w:kern w:val="0"/>
          <w14:ligatures w14:val="none"/>
        </w:rPr>
        <w:t>Առաջին տպավորության էֆեկտ</w:t>
      </w:r>
      <w:r w:rsidRPr="005C5B37">
        <w:rPr>
          <w:rFonts w:ascii="Times New Roman" w:eastAsia="Times New Roman" w:hAnsi="Times New Roman" w:cs="Times New Roman" w:hint="cs"/>
          <w:kern w:val="0"/>
          <w14:ligatures w14:val="none"/>
        </w:rPr>
        <w:t>, Հաստատման կողմնակալություն)՝ նախքան դրանք տեսականորեն սահմանելը։ Այս վարժությունը ուղղակիորեն կիրառում է աշխատանքի ընդունման ժամանակ կողմնակալությունների վերաբերյալ հայեցակարգերը ։   </w:t>
      </w:r>
    </w:p>
    <w:p w14:paraId="29A3F5FF" w14:textId="2FDAA34B" w:rsidR="005C5B37" w:rsidRPr="005C5B37" w:rsidRDefault="005C5B37" w:rsidP="00D3266D">
      <w:pPr>
        <w:spacing w:line="276" w:lineRule="auto"/>
        <w:jc w:val="both"/>
        <w:rPr>
          <w:rFonts w:ascii="Times New Roman" w:eastAsia="Times New Roman" w:hAnsi="Times New Roman" w:cs="Times New Roman"/>
          <w:b/>
          <w:bCs/>
          <w:kern w:val="0"/>
          <w14:ligatures w14:val="none"/>
        </w:rPr>
      </w:pPr>
      <w:r w:rsidRPr="00D3266D">
        <w:rPr>
          <w:rFonts w:ascii="Times New Roman" w:eastAsia="Times New Roman" w:hAnsi="Times New Roman" w:cs="Times New Roman" w:hint="cs"/>
          <w:b/>
          <w:bCs/>
          <w:kern w:val="0"/>
          <w14:ligatures w14:val="none"/>
        </w:rPr>
        <w:t xml:space="preserve">Մանկավարժական հիմնավորում. </w:t>
      </w:r>
      <w:r w:rsidRPr="00D3266D">
        <w:rPr>
          <w:rFonts w:ascii="Times New Roman" w:eastAsia="Times New Roman" w:hAnsi="Times New Roman" w:cs="Times New Roman" w:hint="cs"/>
          <w:kern w:val="0"/>
          <w14:ligatures w14:val="none"/>
        </w:rPr>
        <w:t>Այս վարժության հիմքում ընկած է բացահայտման վրա հիմնված ուսուցումը (discovery-based learning): Ուղղակիորեն մարդկանց ասելը, որ նրանք կողմնակալ են, հաճախ առաջացնում է ճանաչողական դիմադրություն։ Այս մոտեցումը ոչ թե պատմում է կողմնակալության մասին, այլ ստիպում է սովորողներին բախվել դրան գործնականում։</w:t>
      </w:r>
    </w:p>
    <w:p w14:paraId="0DBB10B1" w14:textId="54ACBBCC" w:rsidR="00380C15"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Վարժությունը նախագծված է՝ գիտակցաբար ակտիվացնելու «Առաջին տպավորության էֆեկտ» (Halo Effect)։ Այս երևույթն առաջին անգամ փաստագրել է հոգեբան Էդվարդ Թորնդայքը 1920 թվականին։ Նա պարզել է, որ մարդիկ (օրինակ՝ զինվորական սպաները) հակված են մեկ դրական հատկանիշի (օրինակ՝ գրավիչ արտաքին) հիման վրա ընդհանուր դրական կարծիք կազմել՝ այդ հատկանիշը տարածելով անձի մյուս, չկապված կողմերի վրա (օրինակ՝ «նա նաև խելացի է և լավ առաջնորդ»)։</w:t>
      </w:r>
    </w:p>
    <w:p w14:paraId="68A1596E" w14:textId="39F50C3D" w:rsidR="005C5B37"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«Բացահայտման» (The Reveal) պահը ծառայում է որպես ճանաչողական դիսոնանսի կետ։ Երբ ուսուցիչը ցույց է տալիս, թե ինչպես է նրանց ընտրությունը համապատասխանում «</w:t>
      </w:r>
      <w:r w:rsidR="0030418B" w:rsidRPr="0030418B">
        <w:rPr>
          <w:rFonts w:ascii="Times New Roman" w:eastAsia="Times New Roman" w:hAnsi="Times New Roman" w:cs="Times New Roman" w:hint="cs"/>
          <w:kern w:val="0"/>
          <w14:ligatures w14:val="none"/>
        </w:rPr>
        <w:t>Առաջին տպավորության էֆեկտ</w:t>
      </w:r>
      <w:r w:rsidRPr="00D3266D">
        <w:rPr>
          <w:rFonts w:ascii="Times New Roman" w:eastAsia="Times New Roman" w:hAnsi="Times New Roman" w:cs="Times New Roman" w:hint="cs"/>
          <w:kern w:val="0"/>
          <w14:ligatures w14:val="none"/>
        </w:rPr>
        <w:t>ի» դասական սահմանմանը, սովորողներն ավելի ընկալունակ են դառնում տեսության նկատմամբ, քանի որ նրանք հենց նոր </w:t>
      </w:r>
      <w:r w:rsidRPr="00D3266D">
        <w:rPr>
          <w:rFonts w:ascii="Times New Roman" w:eastAsia="Times New Roman" w:hAnsi="Times New Roman" w:cs="Times New Roman" w:hint="cs"/>
          <w:i/>
          <w:iCs/>
          <w:kern w:val="0"/>
          <w14:ligatures w14:val="none"/>
        </w:rPr>
        <w:t>ապրել</w:t>
      </w:r>
      <w:r w:rsidRPr="00D3266D">
        <w:rPr>
          <w:rFonts w:ascii="Times New Roman" w:eastAsia="Times New Roman" w:hAnsi="Times New Roman" w:cs="Times New Roman" w:hint="cs"/>
          <w:kern w:val="0"/>
          <w14:ligatures w14:val="none"/>
        </w:rPr>
        <w:t> են այդ կողմնակալությունը։ Սա նաև թույլ է տալիս անդրադառնալ հակառակ երևույթին՝ «Եղջյուրի էֆեկտին»</w:t>
      </w:r>
      <w:r w:rsidR="00624036" w:rsidRPr="00D3266D">
        <w:rPr>
          <w:rFonts w:ascii="Times New Roman" w:eastAsia="Times New Roman" w:hAnsi="Times New Roman" w:cs="Times New Roman" w:hint="cs"/>
          <w:kern w:val="0"/>
          <w14:ligatures w14:val="none"/>
        </w:rPr>
        <w:t>/ «</w:t>
      </w:r>
      <w:r w:rsidR="00624036" w:rsidRPr="00D3266D">
        <w:rPr>
          <w:rFonts w:ascii="Times New Roman" w:hAnsi="Times New Roman" w:cs="Times New Roman" w:hint="cs"/>
        </w:rPr>
        <w:t xml:space="preserve"> </w:t>
      </w:r>
      <w:r w:rsidR="00624036" w:rsidRPr="00D3266D">
        <w:rPr>
          <w:rFonts w:ascii="Times New Roman" w:eastAsia="Times New Roman" w:hAnsi="Times New Roman" w:cs="Times New Roman" w:hint="cs"/>
          <w:kern w:val="0"/>
          <w14:ligatures w14:val="none"/>
        </w:rPr>
        <w:t xml:space="preserve">Բացասական հալո էֆեկտ» </w:t>
      </w:r>
      <w:r w:rsidRPr="00D3266D">
        <w:rPr>
          <w:rFonts w:ascii="Times New Roman" w:eastAsia="Times New Roman" w:hAnsi="Times New Roman" w:cs="Times New Roman" w:hint="cs"/>
          <w:kern w:val="0"/>
          <w14:ligatures w14:val="none"/>
        </w:rPr>
        <w:t>(Horn Effect), երբ մեկ բացասական գիծը (օրինակ՝ «ոչ հեղինակավոր» ԲՈՒՀ) կարող է անարդարացիորեն ստվերել թեկնածուի մնացած բոլոր դրական կողմերը։</w:t>
      </w:r>
    </w:p>
    <w:p w14:paraId="1C0A2ECB" w14:textId="77777777" w:rsidR="00624036" w:rsidRPr="00624036" w:rsidRDefault="00624036" w:rsidP="00D3266D">
      <w:p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b/>
          <w:bCs/>
          <w:kern w:val="0"/>
          <w14:ligatures w14:val="none"/>
        </w:rPr>
        <w:t>Քայլ 1. Խմբային աշխատանք (15 րոպե)</w:t>
      </w:r>
    </w:p>
    <w:p w14:paraId="4DB1D3B9" w14:textId="77777777" w:rsidR="00624036" w:rsidRPr="00624036" w:rsidRDefault="00624036" w:rsidP="00D3266D">
      <w:pPr>
        <w:numPr>
          <w:ilvl w:val="0"/>
          <w:numId w:val="13"/>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kern w:val="0"/>
          <w14:ligatures w14:val="none"/>
        </w:rPr>
        <w:t>Ուսուցիչը դասարանը բաժանում է 3-4 հոգանոց խմբերի։</w:t>
      </w:r>
    </w:p>
    <w:p w14:paraId="3A143FF7" w14:textId="77777777" w:rsidR="00624036" w:rsidRPr="00624036" w:rsidRDefault="00624036" w:rsidP="00D3266D">
      <w:pPr>
        <w:numPr>
          <w:ilvl w:val="0"/>
          <w:numId w:val="13"/>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kern w:val="0"/>
          <w14:ligatures w14:val="none"/>
        </w:rPr>
        <w:t>Յուրաքանչյուր խումբ ստանում է «HR մենեջերի» դեր և երկու թեկնածուի համառոտ նկարագիր (տե՛ս ստորև </w:t>
      </w:r>
      <w:r w:rsidRPr="00624036">
        <w:rPr>
          <w:rFonts w:ascii="Times New Roman" w:eastAsia="Times New Roman" w:hAnsi="Times New Roman" w:cs="Times New Roman" w:hint="cs"/>
          <w:b/>
          <w:bCs/>
          <w:kern w:val="0"/>
          <w14:ligatures w14:val="none"/>
        </w:rPr>
        <w:t>Աղյուսակ 1</w:t>
      </w:r>
      <w:r w:rsidRPr="00624036">
        <w:rPr>
          <w:rFonts w:ascii="Times New Roman" w:eastAsia="Times New Roman" w:hAnsi="Times New Roman" w:cs="Times New Roman" w:hint="cs"/>
          <w:kern w:val="0"/>
          <w14:ligatures w14:val="none"/>
        </w:rPr>
        <w:t>-ը)՝ «Նախնական զտման» (Screening) փուլի համար։</w:t>
      </w:r>
    </w:p>
    <w:p w14:paraId="35E6C5D1" w14:textId="77777777" w:rsidR="00624036" w:rsidRPr="00624036" w:rsidRDefault="00624036" w:rsidP="00D3266D">
      <w:pPr>
        <w:numPr>
          <w:ilvl w:val="0"/>
          <w:numId w:val="13"/>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b/>
          <w:bCs/>
          <w:kern w:val="0"/>
          <w14:ligatures w14:val="none"/>
        </w:rPr>
        <w:lastRenderedPageBreak/>
        <w:t>Իրավիճակ.</w:t>
      </w:r>
      <w:r w:rsidRPr="00624036">
        <w:rPr>
          <w:rFonts w:ascii="Times New Roman" w:eastAsia="Times New Roman" w:hAnsi="Times New Roman" w:cs="Times New Roman" w:hint="cs"/>
          <w:kern w:val="0"/>
          <w14:ligatures w14:val="none"/>
        </w:rPr>
        <w:t> «Դուք պետք է ընտրեք միայն </w:t>
      </w:r>
      <w:r w:rsidRPr="00624036">
        <w:rPr>
          <w:rFonts w:ascii="Times New Roman" w:eastAsia="Times New Roman" w:hAnsi="Times New Roman" w:cs="Times New Roman" w:hint="cs"/>
          <w:i/>
          <w:iCs/>
          <w:kern w:val="0"/>
          <w14:ligatures w14:val="none"/>
        </w:rPr>
        <w:t>մեկ</w:t>
      </w:r>
      <w:r w:rsidRPr="00624036">
        <w:rPr>
          <w:rFonts w:ascii="Times New Roman" w:eastAsia="Times New Roman" w:hAnsi="Times New Roman" w:cs="Times New Roman" w:hint="cs"/>
          <w:kern w:val="0"/>
          <w14:ligatures w14:val="none"/>
        </w:rPr>
        <w:t> թեկնածուի՝ հարցազրույցի հրավիրելու համար «Սկսնակ վերլուծաբան»-ի (Junior Analyst) թափուր տեղի համար»։</w:t>
      </w:r>
    </w:p>
    <w:p w14:paraId="713FA9A8" w14:textId="77777777" w:rsidR="00624036" w:rsidRPr="00624036" w:rsidRDefault="00624036" w:rsidP="00D3266D">
      <w:pPr>
        <w:numPr>
          <w:ilvl w:val="0"/>
          <w:numId w:val="13"/>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kern w:val="0"/>
          <w14:ligatures w14:val="none"/>
        </w:rPr>
        <w:t>Խմբերը պետք է 10 րոպեի ընթացքում ընտրեն մեկին և պատրաստ լինեն հիմնավորել իրենց ընտրության </w:t>
      </w:r>
      <w:r w:rsidRPr="00624036">
        <w:rPr>
          <w:rFonts w:ascii="Times New Roman" w:eastAsia="Times New Roman" w:hAnsi="Times New Roman" w:cs="Times New Roman" w:hint="cs"/>
          <w:i/>
          <w:iCs/>
          <w:kern w:val="0"/>
          <w14:ligatures w14:val="none"/>
        </w:rPr>
        <w:t>3 հիմնական պատճառները</w:t>
      </w:r>
      <w:r w:rsidRPr="00624036">
        <w:rPr>
          <w:rFonts w:ascii="Times New Roman" w:eastAsia="Times New Roman" w:hAnsi="Times New Roman" w:cs="Times New Roman" w:hint="cs"/>
          <w:kern w:val="0"/>
          <w14:ligatures w14:val="none"/>
        </w:rPr>
        <w:t>։</w:t>
      </w:r>
    </w:p>
    <w:tbl>
      <w:tblPr>
        <w:tblStyle w:val="TableGrid"/>
        <w:tblW w:w="0" w:type="auto"/>
        <w:tblLook w:val="04A0" w:firstRow="1" w:lastRow="0" w:firstColumn="1" w:lastColumn="0" w:noHBand="0" w:noVBand="1"/>
      </w:tblPr>
      <w:tblGrid>
        <w:gridCol w:w="2134"/>
        <w:gridCol w:w="3134"/>
        <w:gridCol w:w="3742"/>
      </w:tblGrid>
      <w:tr w:rsidR="00624036" w:rsidRPr="00624036" w14:paraId="26412E9B" w14:textId="77777777" w:rsidTr="00624036">
        <w:tc>
          <w:tcPr>
            <w:tcW w:w="0" w:type="auto"/>
            <w:hideMark/>
          </w:tcPr>
          <w:p w14:paraId="721FB912"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b/>
                <w:bCs/>
                <w:color w:val="1B1C1D"/>
                <w:kern w:val="0"/>
                <w:bdr w:val="none" w:sz="0" w:space="0" w:color="auto" w:frame="1"/>
                <w14:ligatures w14:val="none"/>
              </w:rPr>
              <w:t>Չափանիշ</w:t>
            </w:r>
          </w:p>
        </w:tc>
        <w:tc>
          <w:tcPr>
            <w:tcW w:w="0" w:type="auto"/>
            <w:hideMark/>
          </w:tcPr>
          <w:p w14:paraId="460BEC29"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b/>
                <w:bCs/>
                <w:color w:val="1B1C1D"/>
                <w:kern w:val="0"/>
                <w:bdr w:val="none" w:sz="0" w:space="0" w:color="auto" w:frame="1"/>
                <w14:ligatures w14:val="none"/>
              </w:rPr>
              <w:t>Թեկնածու Ա (Արամ)</w:t>
            </w:r>
          </w:p>
        </w:tc>
        <w:tc>
          <w:tcPr>
            <w:tcW w:w="0" w:type="auto"/>
            <w:hideMark/>
          </w:tcPr>
          <w:p w14:paraId="526FCE10"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b/>
                <w:bCs/>
                <w:color w:val="1B1C1D"/>
                <w:kern w:val="0"/>
                <w:bdr w:val="none" w:sz="0" w:space="0" w:color="auto" w:frame="1"/>
                <w14:ligatures w14:val="none"/>
              </w:rPr>
              <w:t>Թեկնածու Բ (Անի)</w:t>
            </w:r>
          </w:p>
        </w:tc>
      </w:tr>
      <w:tr w:rsidR="00624036" w:rsidRPr="00624036" w14:paraId="5AC552E9" w14:textId="77777777" w:rsidTr="00624036">
        <w:tc>
          <w:tcPr>
            <w:tcW w:w="0" w:type="auto"/>
            <w:hideMark/>
          </w:tcPr>
          <w:p w14:paraId="2DA5AE47"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b/>
                <w:bCs/>
                <w:color w:val="1B1C1D"/>
                <w:kern w:val="0"/>
                <w:bdr w:val="none" w:sz="0" w:space="0" w:color="auto" w:frame="1"/>
                <w14:ligatures w14:val="none"/>
              </w:rPr>
              <w:t>Կրթություն</w:t>
            </w:r>
          </w:p>
        </w:tc>
        <w:tc>
          <w:tcPr>
            <w:tcW w:w="0" w:type="auto"/>
            <w:hideMark/>
          </w:tcPr>
          <w:p w14:paraId="481B9596"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b/>
                <w:bCs/>
                <w:color w:val="1B1C1D"/>
                <w:kern w:val="0"/>
                <w:bdr w:val="none" w:sz="0" w:space="0" w:color="auto" w:frame="1"/>
                <w14:ligatures w14:val="none"/>
              </w:rPr>
              <w:t>Հարվարդի համալսարան (Harvard University)</w:t>
            </w:r>
            <w:r w:rsidRPr="00624036">
              <w:rPr>
                <w:rFonts w:ascii="Times New Roman" w:eastAsia="Times New Roman" w:hAnsi="Times New Roman" w:cs="Times New Roman" w:hint="cs"/>
                <w:color w:val="1B1C1D"/>
                <w:kern w:val="0"/>
                <w14:ligatures w14:val="none"/>
              </w:rPr>
              <w:t>, Բակալավրի աստիճան՝ Տնտեսագիտություն (Գերազանցությամբ)։</w:t>
            </w:r>
          </w:p>
        </w:tc>
        <w:tc>
          <w:tcPr>
            <w:tcW w:w="0" w:type="auto"/>
            <w:hideMark/>
          </w:tcPr>
          <w:p w14:paraId="65467362"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color w:val="1B1C1D"/>
                <w:kern w:val="0"/>
                <w:bdr w:val="none" w:sz="0" w:space="0" w:color="auto" w:frame="1"/>
                <w14:ligatures w14:val="none"/>
              </w:rPr>
              <w:t>Հայաստանի պետական տնտեսագիտական համալսարան (ՀՊՏՀ)</w:t>
            </w:r>
            <w:r w:rsidRPr="00624036">
              <w:rPr>
                <w:rFonts w:ascii="Times New Roman" w:eastAsia="Times New Roman" w:hAnsi="Times New Roman" w:cs="Times New Roman" w:hint="cs"/>
                <w:color w:val="1B1C1D"/>
                <w:kern w:val="0"/>
                <w14:ligatures w14:val="none"/>
              </w:rPr>
              <w:t>, Բակալավրի աստիճան՝ Կառավարում։</w:t>
            </w:r>
          </w:p>
        </w:tc>
      </w:tr>
      <w:tr w:rsidR="00624036" w:rsidRPr="00624036" w14:paraId="58243521" w14:textId="77777777" w:rsidTr="00624036">
        <w:tc>
          <w:tcPr>
            <w:tcW w:w="0" w:type="auto"/>
            <w:hideMark/>
          </w:tcPr>
          <w:p w14:paraId="5F0AAC74"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b/>
                <w:bCs/>
                <w:color w:val="1B1C1D"/>
                <w:kern w:val="0"/>
                <w:bdr w:val="none" w:sz="0" w:space="0" w:color="auto" w:frame="1"/>
                <w14:ligatures w14:val="none"/>
              </w:rPr>
              <w:t>CV-ի տեսքը</w:t>
            </w:r>
          </w:p>
        </w:tc>
        <w:tc>
          <w:tcPr>
            <w:tcW w:w="0" w:type="auto"/>
            <w:hideMark/>
          </w:tcPr>
          <w:p w14:paraId="3786C8FD"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color w:val="1B1C1D"/>
                <w:kern w:val="0"/>
                <w14:ligatures w14:val="none"/>
              </w:rPr>
              <w:t>Ժամանակակից, պրոֆեսիոնալ դիզայն, գունավոր, բարձրորակ լուսանկար։</w:t>
            </w:r>
          </w:p>
        </w:tc>
        <w:tc>
          <w:tcPr>
            <w:tcW w:w="0" w:type="auto"/>
            <w:hideMark/>
          </w:tcPr>
          <w:p w14:paraId="48D96C80"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color w:val="1B1C1D"/>
                <w:kern w:val="0"/>
                <w14:ligatures w14:val="none"/>
              </w:rPr>
              <w:t>Ստանդարտ, սև-սպիտակ Word-ի ձևանմուշ, առանց լուսանկարի։</w:t>
            </w:r>
          </w:p>
        </w:tc>
      </w:tr>
      <w:tr w:rsidR="00624036" w:rsidRPr="00624036" w14:paraId="4A446079" w14:textId="77777777" w:rsidTr="00624036">
        <w:tc>
          <w:tcPr>
            <w:tcW w:w="0" w:type="auto"/>
            <w:hideMark/>
          </w:tcPr>
          <w:p w14:paraId="00170989"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b/>
                <w:bCs/>
                <w:color w:val="1B1C1D"/>
                <w:kern w:val="0"/>
                <w:bdr w:val="none" w:sz="0" w:space="0" w:color="auto" w:frame="1"/>
                <w14:ligatures w14:val="none"/>
              </w:rPr>
              <w:t>Աշխատանքային փորձ</w:t>
            </w:r>
          </w:p>
        </w:tc>
        <w:tc>
          <w:tcPr>
            <w:tcW w:w="0" w:type="auto"/>
            <w:hideMark/>
          </w:tcPr>
          <w:p w14:paraId="0ED57862"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color w:val="1B1C1D"/>
                <w:kern w:val="0"/>
                <w14:ligatures w14:val="none"/>
              </w:rPr>
              <w:t xml:space="preserve">Պրակտիկա </w:t>
            </w:r>
            <w:r w:rsidRPr="00624036">
              <w:rPr>
                <w:rFonts w:ascii="Times New Roman" w:eastAsia="Times New Roman" w:hAnsi="Times New Roman" w:cs="Times New Roman" w:hint="cs"/>
                <w:b/>
                <w:bCs/>
                <w:color w:val="1B1C1D"/>
                <w:kern w:val="0"/>
                <w:bdr w:val="none" w:sz="0" w:space="0" w:color="auto" w:frame="1"/>
                <w14:ligatures w14:val="none"/>
              </w:rPr>
              <w:t>Google</w:t>
            </w:r>
            <w:r w:rsidRPr="00624036">
              <w:rPr>
                <w:rFonts w:ascii="Times New Roman" w:eastAsia="Times New Roman" w:hAnsi="Times New Roman" w:cs="Times New Roman" w:hint="cs"/>
                <w:color w:val="1B1C1D"/>
                <w:kern w:val="0"/>
                <w14:ligatures w14:val="none"/>
              </w:rPr>
              <w:t xml:space="preserve">-ում (3 ամիս)։ </w:t>
            </w:r>
            <w:r w:rsidRPr="00624036">
              <w:rPr>
                <w:rFonts w:ascii="Times New Roman" w:eastAsia="Times New Roman" w:hAnsi="Times New Roman" w:cs="Times New Roman" w:hint="cs"/>
                <w:i/>
                <w:iCs/>
                <w:color w:val="1B1C1D"/>
                <w:kern w:val="0"/>
                <w:bdr w:val="none" w:sz="0" w:space="0" w:color="auto" w:frame="1"/>
                <w14:ligatures w14:val="none"/>
              </w:rPr>
              <w:t>Նկարագրություն.</w:t>
            </w:r>
            <w:r w:rsidRPr="00624036">
              <w:rPr>
                <w:rFonts w:ascii="Times New Roman" w:eastAsia="Times New Roman" w:hAnsi="Times New Roman" w:cs="Times New Roman" w:hint="cs"/>
                <w:color w:val="1B1C1D"/>
                <w:kern w:val="0"/>
                <w14:ligatures w14:val="none"/>
              </w:rPr>
              <w:t xml:space="preserve"> «Օգնել եմ մարքեթինգի թիմին տարբեր նախագծերում, մասնակցել եմ հանդիպումների»։</w:t>
            </w:r>
          </w:p>
        </w:tc>
        <w:tc>
          <w:tcPr>
            <w:tcW w:w="0" w:type="auto"/>
            <w:hideMark/>
          </w:tcPr>
          <w:p w14:paraId="2E77F024"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color w:val="1B1C1D"/>
                <w:kern w:val="0"/>
                <w14:ligatures w14:val="none"/>
              </w:rPr>
              <w:t xml:space="preserve">Պրակտիկա տեղական խորհրդատվական ընկերությունում (6 ամիս)։ </w:t>
            </w:r>
            <w:r w:rsidRPr="00624036">
              <w:rPr>
                <w:rFonts w:ascii="Times New Roman" w:eastAsia="Times New Roman" w:hAnsi="Times New Roman" w:cs="Times New Roman" w:hint="cs"/>
                <w:i/>
                <w:iCs/>
                <w:color w:val="1B1C1D"/>
                <w:kern w:val="0"/>
                <w:bdr w:val="none" w:sz="0" w:space="0" w:color="auto" w:frame="1"/>
                <w14:ligatures w14:val="none"/>
              </w:rPr>
              <w:t>Նկարագրություն.</w:t>
            </w:r>
            <w:r w:rsidRPr="00624036">
              <w:rPr>
                <w:rFonts w:ascii="Times New Roman" w:eastAsia="Times New Roman" w:hAnsi="Times New Roman" w:cs="Times New Roman" w:hint="cs"/>
                <w:color w:val="1B1C1D"/>
                <w:kern w:val="0"/>
                <w14:ligatures w14:val="none"/>
              </w:rPr>
              <w:t xml:space="preserve"> «Մշակել եմ հաճախորդների տվյալների բազա Excel-ում, ավտոմատացրել եմ հաշվետվությունների գործընթացը՝ </w:t>
            </w:r>
            <w:r w:rsidRPr="00624036">
              <w:rPr>
                <w:rFonts w:ascii="Times New Roman" w:eastAsia="Times New Roman" w:hAnsi="Times New Roman" w:cs="Times New Roman" w:hint="cs"/>
                <w:color w:val="1B1C1D"/>
                <w:kern w:val="0"/>
                <w:bdr w:val="none" w:sz="0" w:space="0" w:color="auto" w:frame="1"/>
                <w14:ligatures w14:val="none"/>
              </w:rPr>
              <w:t>նվազեցնելով դրա վրա ծախսվող ժամանակը 30%-ով</w:t>
            </w:r>
            <w:r w:rsidRPr="00624036">
              <w:rPr>
                <w:rFonts w:ascii="Times New Roman" w:eastAsia="Times New Roman" w:hAnsi="Times New Roman" w:cs="Times New Roman" w:hint="cs"/>
                <w:color w:val="1B1C1D"/>
                <w:kern w:val="0"/>
                <w14:ligatures w14:val="none"/>
              </w:rPr>
              <w:t>»։</w:t>
            </w:r>
          </w:p>
        </w:tc>
      </w:tr>
      <w:tr w:rsidR="00624036" w:rsidRPr="00624036" w14:paraId="400F8A40" w14:textId="77777777" w:rsidTr="00624036">
        <w:tc>
          <w:tcPr>
            <w:tcW w:w="0" w:type="auto"/>
            <w:hideMark/>
          </w:tcPr>
          <w:p w14:paraId="3C35EFFD"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b/>
                <w:bCs/>
                <w:color w:val="1B1C1D"/>
                <w:kern w:val="0"/>
                <w:bdr w:val="none" w:sz="0" w:space="0" w:color="auto" w:frame="1"/>
                <w14:ligatures w14:val="none"/>
              </w:rPr>
              <w:t>Հմտություններ</w:t>
            </w:r>
          </w:p>
        </w:tc>
        <w:tc>
          <w:tcPr>
            <w:tcW w:w="0" w:type="auto"/>
            <w:hideMark/>
          </w:tcPr>
          <w:p w14:paraId="7C449FF6"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color w:val="1B1C1D"/>
                <w:kern w:val="0"/>
                <w14:ligatures w14:val="none"/>
              </w:rPr>
              <w:t>Excel, PowerPoint (նշված է), «Թիմային աշխատանք», «Առաջնորդություն»։</w:t>
            </w:r>
          </w:p>
        </w:tc>
        <w:tc>
          <w:tcPr>
            <w:tcW w:w="0" w:type="auto"/>
            <w:hideMark/>
          </w:tcPr>
          <w:p w14:paraId="6FB9A583"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color w:val="1B1C1D"/>
                <w:kern w:val="0"/>
                <w:bdr w:val="none" w:sz="0" w:space="0" w:color="auto" w:frame="1"/>
                <w14:ligatures w14:val="none"/>
              </w:rPr>
              <w:t>Excel (Advanced - Pivot Tables, VLOOKUP)</w:t>
            </w:r>
            <w:r w:rsidRPr="00624036">
              <w:rPr>
                <w:rFonts w:ascii="Times New Roman" w:eastAsia="Times New Roman" w:hAnsi="Times New Roman" w:cs="Times New Roman" w:hint="cs"/>
                <w:color w:val="1B1C1D"/>
                <w:kern w:val="0"/>
                <w14:ligatures w14:val="none"/>
              </w:rPr>
              <w:t>, SQL (Basic), Tableau (Basic)։</w:t>
            </w:r>
          </w:p>
        </w:tc>
      </w:tr>
      <w:tr w:rsidR="00624036" w:rsidRPr="00624036" w14:paraId="07A73B92" w14:textId="77777777" w:rsidTr="00624036">
        <w:tc>
          <w:tcPr>
            <w:tcW w:w="0" w:type="auto"/>
            <w:hideMark/>
          </w:tcPr>
          <w:p w14:paraId="2F37963D"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b/>
                <w:bCs/>
                <w:color w:val="1B1C1D"/>
                <w:kern w:val="0"/>
                <w:bdr w:val="none" w:sz="0" w:space="0" w:color="auto" w:frame="1"/>
                <w14:ligatures w14:val="none"/>
              </w:rPr>
              <w:t>Ուղեկցող նամակ</w:t>
            </w:r>
          </w:p>
        </w:tc>
        <w:tc>
          <w:tcPr>
            <w:tcW w:w="0" w:type="auto"/>
            <w:hideMark/>
          </w:tcPr>
          <w:p w14:paraId="028B659A"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color w:val="1B1C1D"/>
                <w:kern w:val="0"/>
                <w14:ligatures w14:val="none"/>
              </w:rPr>
              <w:t>«Ես շատ մոտիվացված եմ և վստահ եմ, որ իմ կրթությունը ինձ դարձնում է իդեալական թեկնածու»։</w:t>
            </w:r>
          </w:p>
        </w:tc>
        <w:tc>
          <w:tcPr>
            <w:tcW w:w="0" w:type="auto"/>
            <w:hideMark/>
          </w:tcPr>
          <w:p w14:paraId="38C56457" w14:textId="77777777" w:rsidR="00624036" w:rsidRPr="00624036" w:rsidRDefault="00624036" w:rsidP="00D3266D">
            <w:pPr>
              <w:spacing w:line="276" w:lineRule="auto"/>
              <w:jc w:val="both"/>
              <w:rPr>
                <w:rFonts w:ascii="Times New Roman" w:eastAsia="Times New Roman" w:hAnsi="Times New Roman" w:cs="Times New Roman"/>
                <w:color w:val="1B1C1D"/>
                <w:kern w:val="0"/>
                <w14:ligatures w14:val="none"/>
              </w:rPr>
            </w:pPr>
            <w:r w:rsidRPr="00624036">
              <w:rPr>
                <w:rFonts w:ascii="Times New Roman" w:eastAsia="Times New Roman" w:hAnsi="Times New Roman" w:cs="Times New Roman" w:hint="cs"/>
                <w:color w:val="1B1C1D"/>
                <w:kern w:val="0"/>
                <w14:ligatures w14:val="none"/>
              </w:rPr>
              <w:t>«Ես վերլուծել եմ ձեր ընկերության վերջին զեկույցը և նկատել եմ X միտումը, որի վերաբերյալ իմ փորձը կարող է օգտակար լինել»։</w:t>
            </w:r>
          </w:p>
        </w:tc>
      </w:tr>
    </w:tbl>
    <w:p w14:paraId="54532CD2" w14:textId="77777777" w:rsidR="00624036" w:rsidRPr="00624036" w:rsidRDefault="00624036" w:rsidP="00D3266D">
      <w:p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b/>
          <w:bCs/>
          <w:kern w:val="0"/>
          <w14:ligatures w14:val="none"/>
        </w:rPr>
        <w:t>Քայլ 2. Քննարկում և բացահայտում (10 րոպե)</w:t>
      </w:r>
    </w:p>
    <w:p w14:paraId="15EB539A" w14:textId="77777777" w:rsidR="00624036" w:rsidRPr="00624036" w:rsidRDefault="00624036" w:rsidP="00D3266D">
      <w:pPr>
        <w:numPr>
          <w:ilvl w:val="0"/>
          <w:numId w:val="14"/>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kern w:val="0"/>
          <w14:ligatures w14:val="none"/>
        </w:rPr>
        <w:t>Ուսուցիչը հարցնում է. «Քանի՞ խումբ ընտրեց Թեկնածու Ա-ին (Արամ)»։ (Ակնկալվում է, որ շատերը կընտրեն նրան)։</w:t>
      </w:r>
    </w:p>
    <w:p w14:paraId="7FF2F037" w14:textId="77777777" w:rsidR="00624036" w:rsidRPr="00624036" w:rsidRDefault="00624036" w:rsidP="00D3266D">
      <w:pPr>
        <w:numPr>
          <w:ilvl w:val="0"/>
          <w:numId w:val="14"/>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kern w:val="0"/>
          <w14:ligatures w14:val="none"/>
        </w:rPr>
        <w:t>Ուսուցիչը խնդրում է հիմնավորել։ (Ակնկալվող պատասխաններ. «Հարվարդ», «Google», «պրոֆեսիոնալ տեսք», «վստահ»)։</w:t>
      </w:r>
    </w:p>
    <w:p w14:paraId="25F673CE" w14:textId="77777777" w:rsidR="00624036" w:rsidRPr="00624036" w:rsidRDefault="00624036" w:rsidP="00D3266D">
      <w:pPr>
        <w:numPr>
          <w:ilvl w:val="0"/>
          <w:numId w:val="14"/>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kern w:val="0"/>
          <w14:ligatures w14:val="none"/>
        </w:rPr>
        <w:t>Այնուհետև ուսուցիչը հարցնում է. «Քանի՞ խումբ ընտրեց Թեկնածու Բ-ին (Անի)»։ Խնդրում է հիմնավորել։ (Ակնկալվող պատասխաններ. «կոնկրետ, չափելի արդյունք՝ 30%», «խորացված Excel», «հետազոտություն է արել ընկերության մասին»)։</w:t>
      </w:r>
    </w:p>
    <w:p w14:paraId="7AC5690B" w14:textId="33DE239E" w:rsidR="00624036" w:rsidRPr="00624036" w:rsidRDefault="00624036" w:rsidP="00D3266D">
      <w:pPr>
        <w:numPr>
          <w:ilvl w:val="0"/>
          <w:numId w:val="14"/>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b/>
          <w:bCs/>
          <w:kern w:val="0"/>
          <w14:ligatures w14:val="none"/>
        </w:rPr>
        <w:lastRenderedPageBreak/>
        <w:t>Բացահայտում (The Reveal)</w:t>
      </w:r>
      <w:r w:rsidRPr="00D3266D">
        <w:rPr>
          <w:rFonts w:ascii="Times New Roman" w:eastAsia="Times New Roman" w:hAnsi="Times New Roman" w:cs="Times New Roman" w:hint="cs"/>
          <w:b/>
          <w:bCs/>
          <w:kern w:val="0"/>
          <w14:ligatures w14:val="none"/>
        </w:rPr>
        <w:t xml:space="preserve"> - </w:t>
      </w:r>
      <w:r w:rsidRPr="00624036">
        <w:rPr>
          <w:rFonts w:ascii="Times New Roman" w:eastAsia="Times New Roman" w:hAnsi="Times New Roman" w:cs="Times New Roman" w:hint="cs"/>
          <w:kern w:val="0"/>
          <w14:ligatures w14:val="none"/>
        </w:rPr>
        <w:t>Ուսուցիչն ամփոփում է. «Եթե դուք ընտրեցիք Ա-ին, դուք, հավանաբար, դարձաք </w:t>
      </w:r>
      <w:r w:rsidRPr="00D3266D">
        <w:rPr>
          <w:rFonts w:ascii="Times New Roman" w:eastAsia="Times New Roman" w:hAnsi="Times New Roman" w:cs="Times New Roman" w:hint="cs"/>
          <w:b/>
          <w:bCs/>
          <w:kern w:val="0"/>
          <w14:ligatures w14:val="none"/>
        </w:rPr>
        <w:t xml:space="preserve">Առաջին տպավորության էֆեկտի </w:t>
      </w:r>
      <w:r w:rsidRPr="00624036">
        <w:rPr>
          <w:rFonts w:ascii="Times New Roman" w:eastAsia="Times New Roman" w:hAnsi="Times New Roman" w:cs="Times New Roman" w:hint="cs"/>
          <w:kern w:val="0"/>
          <w14:ligatures w14:val="none"/>
        </w:rPr>
        <w:t>զոհը ։ Դուք թույլ տվեցիք, որ «Հարվարդ» և «Google» բառերի փայլը (</w:t>
      </w:r>
      <w:r w:rsidR="0030418B" w:rsidRPr="0030418B">
        <w:rPr>
          <w:rFonts w:ascii="Times New Roman" w:eastAsia="Times New Roman" w:hAnsi="Times New Roman" w:cs="Times New Roman" w:hint="cs"/>
          <w:b/>
          <w:bCs/>
          <w:kern w:val="0"/>
          <w14:ligatures w14:val="none"/>
        </w:rPr>
        <w:t>Առաջին տպավորության էֆեկտ</w:t>
      </w:r>
      <w:r w:rsidRPr="00624036">
        <w:rPr>
          <w:rFonts w:ascii="Times New Roman" w:eastAsia="Times New Roman" w:hAnsi="Times New Roman" w:cs="Times New Roman" w:hint="cs"/>
          <w:kern w:val="0"/>
          <w14:ligatures w14:val="none"/>
        </w:rPr>
        <w:t>) ստվերի այն փաստը, որ Թեկնածու Բ-ն ցուցադրել է </w:t>
      </w:r>
      <w:r w:rsidRPr="00624036">
        <w:rPr>
          <w:rFonts w:ascii="Times New Roman" w:eastAsia="Times New Roman" w:hAnsi="Times New Roman" w:cs="Times New Roman" w:hint="cs"/>
          <w:i/>
          <w:iCs/>
          <w:kern w:val="0"/>
          <w14:ligatures w14:val="none"/>
        </w:rPr>
        <w:t>իրական, չափելի հմտություններ</w:t>
      </w:r>
      <w:r w:rsidRPr="00624036">
        <w:rPr>
          <w:rFonts w:ascii="Times New Roman" w:eastAsia="Times New Roman" w:hAnsi="Times New Roman" w:cs="Times New Roman" w:hint="cs"/>
          <w:kern w:val="0"/>
          <w14:ligatures w14:val="none"/>
        </w:rPr>
        <w:t> (30% բարելավում, Advanced Excel), որոնք ուղղակիորեն պահանջվում են «վերլուծաբանի» աշխատանքի համար։ Հեղինակավոր համալսարանը կամ խարիզման հաճախ ստիպում են մեզ անտեսել իրական հմտությունների բացակայությունը» ։   </w:t>
      </w:r>
    </w:p>
    <w:p w14:paraId="0AC5007E" w14:textId="29936A5D" w:rsidR="00624036" w:rsidRPr="00624036" w:rsidRDefault="00624036" w:rsidP="00D3266D">
      <w:pPr>
        <w:spacing w:line="276" w:lineRule="auto"/>
        <w:jc w:val="both"/>
        <w:rPr>
          <w:rFonts w:ascii="Times New Roman" w:eastAsia="Times New Roman" w:hAnsi="Times New Roman" w:cs="Times New Roman"/>
          <w:b/>
          <w:bCs/>
          <w:kern w:val="0"/>
          <w14:ligatures w14:val="none"/>
        </w:rPr>
      </w:pPr>
      <w:r w:rsidRPr="00624036">
        <w:rPr>
          <w:rFonts w:ascii="Times New Roman" w:eastAsia="Times New Roman" w:hAnsi="Times New Roman" w:cs="Times New Roman" w:hint="cs"/>
          <w:b/>
          <w:bCs/>
          <w:kern w:val="0"/>
          <w14:ligatures w14:val="none"/>
        </w:rPr>
        <w:t xml:space="preserve">Տեսական մաս 1. </w:t>
      </w:r>
      <w:r w:rsidRPr="00D3266D">
        <w:rPr>
          <w:rFonts w:ascii="Times New Roman" w:eastAsia="Times New Roman" w:hAnsi="Times New Roman" w:cs="Times New Roman" w:hint="cs"/>
          <w:b/>
          <w:bCs/>
          <w:kern w:val="0"/>
          <w14:ligatures w14:val="none"/>
        </w:rPr>
        <w:t>Մտքի թակարդները. Ինչպես են ճանաչողական կողմնակալություններն աղավաղում մեր կարիերայի որոշումները</w:t>
      </w:r>
    </w:p>
    <w:p w14:paraId="7159225F" w14:textId="77777777" w:rsidR="00624036" w:rsidRPr="00624036" w:rsidRDefault="00624036" w:rsidP="00D3266D">
      <w:p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kern w:val="0"/>
          <w14:ligatures w14:val="none"/>
        </w:rPr>
        <w:t>Այս տեսական բլոկը գալիս է ինտերակտիվ վարժությունից </w:t>
      </w:r>
      <w:r w:rsidRPr="00624036">
        <w:rPr>
          <w:rFonts w:ascii="Times New Roman" w:eastAsia="Times New Roman" w:hAnsi="Times New Roman" w:cs="Times New Roman" w:hint="cs"/>
          <w:i/>
          <w:iCs/>
          <w:kern w:val="0"/>
          <w14:ligatures w14:val="none"/>
        </w:rPr>
        <w:t>հետո</w:t>
      </w:r>
      <w:r w:rsidRPr="00624036">
        <w:rPr>
          <w:rFonts w:ascii="Times New Roman" w:eastAsia="Times New Roman" w:hAnsi="Times New Roman" w:cs="Times New Roman" w:hint="cs"/>
          <w:kern w:val="0"/>
          <w14:ligatures w14:val="none"/>
        </w:rPr>
        <w:t>՝ ամրապնդելու այն, ինչ սովորողները հենց նոր զգացին։</w:t>
      </w:r>
    </w:p>
    <w:p w14:paraId="038892BF" w14:textId="77777777" w:rsidR="00624036" w:rsidRPr="00624036" w:rsidRDefault="00624036" w:rsidP="00D3266D">
      <w:p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b/>
          <w:bCs/>
          <w:kern w:val="0"/>
          <w14:ligatures w14:val="none"/>
        </w:rPr>
        <w:t>Ուսուցչի համար նյութ (ներկայացնել սահիկի կամ գրատախտակի միջոցով):</w:t>
      </w:r>
    </w:p>
    <w:p w14:paraId="29726302" w14:textId="46861F0A" w:rsidR="00624036" w:rsidRPr="00624036" w:rsidRDefault="00624036" w:rsidP="00D3266D">
      <w:p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b/>
          <w:bCs/>
          <w:kern w:val="0"/>
          <w14:ligatures w14:val="none"/>
        </w:rPr>
        <w:t xml:space="preserve">Ի՞նչ է </w:t>
      </w:r>
      <w:r w:rsidRPr="00D3266D">
        <w:rPr>
          <w:rFonts w:ascii="Times New Roman" w:eastAsia="Times New Roman" w:hAnsi="Times New Roman" w:cs="Times New Roman" w:hint="cs"/>
          <w:b/>
          <w:bCs/>
          <w:kern w:val="0"/>
          <w14:ligatures w14:val="none"/>
        </w:rPr>
        <w:t>Գործնական կանոն</w:t>
      </w:r>
      <w:r w:rsidRPr="00624036">
        <w:rPr>
          <w:rFonts w:ascii="Times New Roman" w:eastAsia="Times New Roman" w:hAnsi="Times New Roman" w:cs="Times New Roman" w:hint="cs"/>
          <w:b/>
          <w:bCs/>
          <w:kern w:val="0"/>
          <w14:ligatures w14:val="none"/>
        </w:rPr>
        <w:t xml:space="preserve"> (Heuristic):</w:t>
      </w:r>
    </w:p>
    <w:p w14:paraId="43D084D3" w14:textId="77777777" w:rsidR="00624036" w:rsidRPr="00D3266D" w:rsidRDefault="00624036" w:rsidP="00D3266D">
      <w:pPr>
        <w:pStyle w:val="ListParagraph"/>
        <w:numPr>
          <w:ilvl w:val="0"/>
          <w:numId w:val="18"/>
        </w:num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Սահմանում.</w:t>
      </w:r>
      <w:r w:rsidRPr="00D3266D">
        <w:rPr>
          <w:rFonts w:ascii="Times New Roman" w:eastAsia="Times New Roman" w:hAnsi="Times New Roman" w:cs="Times New Roman" w:hint="cs"/>
          <w:kern w:val="0"/>
          <w14:ligatures w14:val="none"/>
        </w:rPr>
        <w:t> Մտավոր դյուրանցում, «բթամատի կանոն»։ Սա մեր ուղեղի արագ մտածողության համակարգն է, որը թույլ է տալիս արագ որոշումներ կայացնել՝ առանց ամեն անգամ խորը վերլուծություն կատարելու։</w:t>
      </w:r>
    </w:p>
    <w:p w14:paraId="3B9F8A6E" w14:textId="44A68887" w:rsidR="00624036" w:rsidRPr="00D3266D" w:rsidRDefault="00624036" w:rsidP="00D3266D">
      <w:pPr>
        <w:pStyle w:val="ListParagraph"/>
        <w:numPr>
          <w:ilvl w:val="0"/>
          <w:numId w:val="18"/>
        </w:num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Օրինակ.</w:t>
      </w:r>
      <w:r w:rsidRPr="00D3266D">
        <w:rPr>
          <w:rFonts w:ascii="Times New Roman" w:eastAsia="Times New Roman" w:hAnsi="Times New Roman" w:cs="Times New Roman" w:hint="cs"/>
          <w:kern w:val="0"/>
          <w14:ligatures w14:val="none"/>
        </w:rPr>
        <w:t> «Եթե ապրանքը թանկ է, հավանաբար որակյալ է»։ Սա 90% դեպքերում օգնում է արագ որոշում կայացնել խանութում։</w:t>
      </w:r>
    </w:p>
    <w:p w14:paraId="728E648A" w14:textId="77777777" w:rsidR="00624036" w:rsidRPr="00624036" w:rsidRDefault="00624036" w:rsidP="00D3266D">
      <w:p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b/>
          <w:bCs/>
          <w:kern w:val="0"/>
          <w14:ligatures w14:val="none"/>
        </w:rPr>
        <w:t>Ի՞նչ է Կողմնակալությունը (Bias):</w:t>
      </w:r>
    </w:p>
    <w:p w14:paraId="5BB40661" w14:textId="77777777" w:rsidR="00624036" w:rsidRPr="00D3266D" w:rsidRDefault="00624036" w:rsidP="00D3266D">
      <w:pPr>
        <w:pStyle w:val="ListParagraph"/>
        <w:numPr>
          <w:ilvl w:val="0"/>
          <w:numId w:val="19"/>
        </w:num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Սահմանում.</w:t>
      </w:r>
      <w:r w:rsidRPr="00D3266D">
        <w:rPr>
          <w:rFonts w:ascii="Times New Roman" w:eastAsia="Times New Roman" w:hAnsi="Times New Roman" w:cs="Times New Roman" w:hint="cs"/>
          <w:kern w:val="0"/>
          <w14:ligatures w14:val="none"/>
        </w:rPr>
        <w:t> Այն, ինչ տեղի է ունենում, երբ էվրիստիկան համակարգված կերպով </w:t>
      </w:r>
      <w:r w:rsidRPr="00D3266D">
        <w:rPr>
          <w:rFonts w:ascii="Times New Roman" w:eastAsia="Times New Roman" w:hAnsi="Times New Roman" w:cs="Times New Roman" w:hint="cs"/>
          <w:i/>
          <w:iCs/>
          <w:kern w:val="0"/>
          <w14:ligatures w14:val="none"/>
        </w:rPr>
        <w:t>սխալվում է</w:t>
      </w:r>
      <w:r w:rsidRPr="00D3266D">
        <w:rPr>
          <w:rFonts w:ascii="Times New Roman" w:eastAsia="Times New Roman" w:hAnsi="Times New Roman" w:cs="Times New Roman" w:hint="cs"/>
          <w:kern w:val="0"/>
          <w14:ligatures w14:val="none"/>
        </w:rPr>
        <w:t>։ Սա ոչ թե պատահական, այլ կանխատեսելի սխալ է մեր մտածողության մեջ, որը հանգեցնում է սխալ եզրակացությունների և իռացիոնալ որոշումների։</w:t>
      </w:r>
    </w:p>
    <w:p w14:paraId="2465A802" w14:textId="77777777" w:rsidR="00624036" w:rsidRPr="00624036" w:rsidRDefault="00624036" w:rsidP="00D3266D">
      <w:pPr>
        <w:spacing w:line="276" w:lineRule="auto"/>
        <w:jc w:val="both"/>
        <w:rPr>
          <w:rFonts w:ascii="Times New Roman" w:eastAsia="Times New Roman" w:hAnsi="Times New Roman" w:cs="Times New Roman"/>
          <w:b/>
          <w:bCs/>
          <w:kern w:val="0"/>
          <w14:ligatures w14:val="none"/>
        </w:rPr>
      </w:pPr>
      <w:r w:rsidRPr="00624036">
        <w:rPr>
          <w:rFonts w:ascii="Times New Roman" w:eastAsia="Times New Roman" w:hAnsi="Times New Roman" w:cs="Times New Roman" w:hint="cs"/>
          <w:b/>
          <w:bCs/>
          <w:kern w:val="0"/>
          <w14:ligatures w14:val="none"/>
        </w:rPr>
        <w:t>Հիմնական կողմնակալությունների վերլուծություն</w:t>
      </w:r>
    </w:p>
    <w:p w14:paraId="6AEB165D" w14:textId="42D5206F" w:rsidR="00624036" w:rsidRPr="00624036" w:rsidRDefault="00624036"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 xml:space="preserve">Առաջին տպավորության էֆեկտ </w:t>
      </w:r>
      <w:r w:rsidRPr="00624036">
        <w:rPr>
          <w:rFonts w:ascii="Times New Roman" w:eastAsia="Times New Roman" w:hAnsi="Times New Roman" w:cs="Times New Roman" w:hint="cs"/>
          <w:b/>
          <w:bCs/>
          <w:kern w:val="0"/>
          <w14:ligatures w14:val="none"/>
        </w:rPr>
        <w:t>(Halo Effect):</w:t>
      </w:r>
      <w:r w:rsidRPr="00624036">
        <w:rPr>
          <w:rFonts w:ascii="Times New Roman" w:eastAsia="Times New Roman" w:hAnsi="Times New Roman" w:cs="Times New Roman" w:hint="cs"/>
          <w:kern w:val="0"/>
          <w14:ligatures w14:val="none"/>
        </w:rPr>
        <w:t> (Ամրապնդում է Առաջադրանք 1-ը)։</w:t>
      </w:r>
    </w:p>
    <w:p w14:paraId="57C5CC1E" w14:textId="77777777" w:rsidR="00624036" w:rsidRPr="00624036" w:rsidRDefault="00624036" w:rsidP="00D3266D">
      <w:pPr>
        <w:numPr>
          <w:ilvl w:val="0"/>
          <w:numId w:val="16"/>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i/>
          <w:iCs/>
          <w:kern w:val="0"/>
          <w14:ligatures w14:val="none"/>
        </w:rPr>
        <w:t>Սահմանում.</w:t>
      </w:r>
      <w:r w:rsidRPr="00624036">
        <w:rPr>
          <w:rFonts w:ascii="Times New Roman" w:eastAsia="Times New Roman" w:hAnsi="Times New Roman" w:cs="Times New Roman" w:hint="cs"/>
          <w:kern w:val="0"/>
          <w14:ligatures w14:val="none"/>
        </w:rPr>
        <w:t> Մեկ դրական հատկանիշի (գեղեցկություն, խարիզմա, կրթություն, հագուստ) հիման վրա անձի մյուս բոլոր հատկանիշների դրական գնահատում ։   </w:t>
      </w:r>
    </w:p>
    <w:p w14:paraId="5A348F1C" w14:textId="77777777" w:rsidR="00624036" w:rsidRPr="00624036" w:rsidRDefault="00624036" w:rsidP="00D3266D">
      <w:pPr>
        <w:numPr>
          <w:ilvl w:val="0"/>
          <w:numId w:val="16"/>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i/>
          <w:iCs/>
          <w:kern w:val="0"/>
          <w14:ligatures w14:val="none"/>
        </w:rPr>
        <w:t>Մասնագիտական օրինակ (HR):</w:t>
      </w:r>
      <w:r w:rsidRPr="00624036">
        <w:rPr>
          <w:rFonts w:ascii="Times New Roman" w:eastAsia="Times New Roman" w:hAnsi="Times New Roman" w:cs="Times New Roman" w:hint="cs"/>
          <w:kern w:val="0"/>
          <w14:ligatures w14:val="none"/>
        </w:rPr>
        <w:t> «Քանի որ նա ավարտել է հեղինակավոր համալսարան, նա </w:t>
      </w:r>
      <w:r w:rsidRPr="00624036">
        <w:rPr>
          <w:rFonts w:ascii="Times New Roman" w:eastAsia="Times New Roman" w:hAnsi="Times New Roman" w:cs="Times New Roman" w:hint="cs"/>
          <w:i/>
          <w:iCs/>
          <w:kern w:val="0"/>
          <w14:ligatures w14:val="none"/>
        </w:rPr>
        <w:t>պետք է նաև</w:t>
      </w:r>
      <w:r w:rsidRPr="00624036">
        <w:rPr>
          <w:rFonts w:ascii="Times New Roman" w:eastAsia="Times New Roman" w:hAnsi="Times New Roman" w:cs="Times New Roman" w:hint="cs"/>
          <w:kern w:val="0"/>
          <w14:ligatures w14:val="none"/>
        </w:rPr>
        <w:t> լինի խելացի, աշխատասեր և լավ թիմային խաղացող» ։ Սա ստիպում է հավաքագրողներին անտեսել թեկնածուի իրական թերությունները ։   </w:t>
      </w:r>
    </w:p>
    <w:p w14:paraId="2D631AD0" w14:textId="77777777" w:rsidR="00624036" w:rsidRPr="00624036" w:rsidRDefault="00624036" w:rsidP="00D3266D">
      <w:p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b/>
          <w:bCs/>
          <w:kern w:val="0"/>
          <w14:ligatures w14:val="none"/>
        </w:rPr>
        <w:t>Հաստատման կողմնակալություն (Confirmation Bias):</w:t>
      </w:r>
    </w:p>
    <w:p w14:paraId="4E0857C8" w14:textId="77777777" w:rsidR="00624036" w:rsidRPr="00624036" w:rsidRDefault="00624036" w:rsidP="00D3266D">
      <w:pPr>
        <w:numPr>
          <w:ilvl w:val="0"/>
          <w:numId w:val="16"/>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i/>
          <w:iCs/>
          <w:kern w:val="0"/>
          <w14:ligatures w14:val="none"/>
        </w:rPr>
        <w:t>Սահմանում.</w:t>
      </w:r>
      <w:r w:rsidRPr="00624036">
        <w:rPr>
          <w:rFonts w:ascii="Times New Roman" w:eastAsia="Times New Roman" w:hAnsi="Times New Roman" w:cs="Times New Roman" w:hint="cs"/>
          <w:kern w:val="0"/>
          <w14:ligatures w14:val="none"/>
        </w:rPr>
        <w:t> Մեր գոյություն ունեցող համոզմունքները հաստատող տեղեկատվություն փնտրելու, մեկնաբանելու և հիշելու միտումը՝ միաժամանակ անտեսելով այն տեղեկատվությունը, որը հակասում է դրանց։</w:t>
      </w:r>
    </w:p>
    <w:p w14:paraId="311C72AB" w14:textId="75862430" w:rsidR="00624036" w:rsidRPr="00624036" w:rsidRDefault="00624036" w:rsidP="00D3266D">
      <w:pPr>
        <w:numPr>
          <w:ilvl w:val="0"/>
          <w:numId w:val="16"/>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i/>
          <w:iCs/>
          <w:kern w:val="0"/>
          <w14:ligatures w14:val="none"/>
        </w:rPr>
        <w:t>Մասնագիտական օրինակ (HR):</w:t>
      </w:r>
      <w:r w:rsidRPr="00624036">
        <w:rPr>
          <w:rFonts w:ascii="Times New Roman" w:eastAsia="Times New Roman" w:hAnsi="Times New Roman" w:cs="Times New Roman" w:hint="cs"/>
          <w:kern w:val="0"/>
          <w14:ligatures w14:val="none"/>
        </w:rPr>
        <w:t> «Ես որոշեցի, որ Թեկնածու Ա-ն լավն է (</w:t>
      </w:r>
      <w:r w:rsidR="0030418B" w:rsidRPr="00D3266D">
        <w:rPr>
          <w:rFonts w:ascii="Times New Roman" w:eastAsia="Times New Roman" w:hAnsi="Times New Roman" w:cs="Times New Roman" w:hint="cs"/>
          <w:b/>
          <w:bCs/>
          <w:kern w:val="0"/>
          <w14:ligatures w14:val="none"/>
        </w:rPr>
        <w:t>Առաջին տպավորության էֆեկտ</w:t>
      </w:r>
      <w:r w:rsidRPr="00624036">
        <w:rPr>
          <w:rFonts w:ascii="Times New Roman" w:eastAsia="Times New Roman" w:hAnsi="Times New Roman" w:cs="Times New Roman" w:hint="cs"/>
          <w:kern w:val="0"/>
          <w14:ligatures w14:val="none"/>
        </w:rPr>
        <w:t>)։ Հիմա, երբ հարցազրույց եմ անում նրա հետ, ես ենթագիտակցաբար կտամ </w:t>
      </w:r>
      <w:r w:rsidRPr="00624036">
        <w:rPr>
          <w:rFonts w:ascii="Times New Roman" w:eastAsia="Times New Roman" w:hAnsi="Times New Roman" w:cs="Times New Roman" w:hint="cs"/>
          <w:i/>
          <w:iCs/>
          <w:kern w:val="0"/>
          <w14:ligatures w14:val="none"/>
        </w:rPr>
        <w:t>հեշտ</w:t>
      </w:r>
      <w:r w:rsidRPr="00624036">
        <w:rPr>
          <w:rFonts w:ascii="Times New Roman" w:eastAsia="Times New Roman" w:hAnsi="Times New Roman" w:cs="Times New Roman" w:hint="cs"/>
          <w:kern w:val="0"/>
          <w14:ligatures w14:val="none"/>
        </w:rPr>
        <w:t> հարցեր, որոնք թույլ կտան նրան փայլել և կհաստատեն իմ սկզբնական որոշումը» ։   </w:t>
      </w:r>
    </w:p>
    <w:p w14:paraId="2B67C9E3" w14:textId="77777777" w:rsidR="00624036" w:rsidRPr="00624036" w:rsidRDefault="00624036" w:rsidP="00D3266D">
      <w:pPr>
        <w:spacing w:line="276" w:lineRule="auto"/>
        <w:jc w:val="both"/>
        <w:rPr>
          <w:rFonts w:ascii="Times New Roman" w:eastAsia="Times New Roman" w:hAnsi="Times New Roman" w:cs="Times New Roman"/>
          <w:b/>
          <w:bCs/>
          <w:kern w:val="0"/>
          <w14:ligatures w14:val="none"/>
        </w:rPr>
      </w:pPr>
      <w:r w:rsidRPr="00624036">
        <w:rPr>
          <w:rFonts w:ascii="Times New Roman" w:eastAsia="Times New Roman" w:hAnsi="Times New Roman" w:cs="Times New Roman" w:hint="cs"/>
          <w:b/>
          <w:bCs/>
          <w:kern w:val="0"/>
          <w14:ligatures w14:val="none"/>
        </w:rPr>
        <w:t>Կողմնակալությունները կարիերայի կողմնորոշման մեջ</w:t>
      </w:r>
    </w:p>
    <w:p w14:paraId="47B8D30B" w14:textId="77777777" w:rsidR="00624036" w:rsidRPr="00624036" w:rsidRDefault="00624036" w:rsidP="00D3266D">
      <w:p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kern w:val="0"/>
          <w14:ligatures w14:val="none"/>
        </w:rPr>
        <w:t>Ուսուցիչ. «Այս կողմնակալությունները ոչ միայն ազդում են, թե ինչպես են </w:t>
      </w:r>
      <w:r w:rsidRPr="00624036">
        <w:rPr>
          <w:rFonts w:ascii="Times New Roman" w:eastAsia="Times New Roman" w:hAnsi="Times New Roman" w:cs="Times New Roman" w:hint="cs"/>
          <w:i/>
          <w:iCs/>
          <w:kern w:val="0"/>
          <w14:ligatures w14:val="none"/>
        </w:rPr>
        <w:t>ուրիշները</w:t>
      </w:r>
      <w:r w:rsidRPr="00624036">
        <w:rPr>
          <w:rFonts w:ascii="Times New Roman" w:eastAsia="Times New Roman" w:hAnsi="Times New Roman" w:cs="Times New Roman" w:hint="cs"/>
          <w:kern w:val="0"/>
          <w14:ligatures w14:val="none"/>
        </w:rPr>
        <w:t> գնահատում մեզ, այլև թե ինչպես ենք </w:t>
      </w:r>
      <w:r w:rsidRPr="00624036">
        <w:rPr>
          <w:rFonts w:ascii="Times New Roman" w:eastAsia="Times New Roman" w:hAnsi="Times New Roman" w:cs="Times New Roman" w:hint="cs"/>
          <w:i/>
          <w:iCs/>
          <w:kern w:val="0"/>
          <w14:ligatures w14:val="none"/>
        </w:rPr>
        <w:t>մենք</w:t>
      </w:r>
      <w:r w:rsidRPr="00624036">
        <w:rPr>
          <w:rFonts w:ascii="Times New Roman" w:eastAsia="Times New Roman" w:hAnsi="Times New Roman" w:cs="Times New Roman" w:hint="cs"/>
          <w:kern w:val="0"/>
          <w14:ligatures w14:val="none"/>
        </w:rPr>
        <w:t> ընտրում մեր սեփական կարիերան» ։   </w:t>
      </w:r>
    </w:p>
    <w:p w14:paraId="18853513" w14:textId="7962B5E5" w:rsidR="00624036" w:rsidRPr="00624036" w:rsidRDefault="00624036"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lastRenderedPageBreak/>
        <w:t xml:space="preserve">Անդառնալի ծախսերի մոլորություն </w:t>
      </w:r>
      <w:r w:rsidRPr="00624036">
        <w:rPr>
          <w:rFonts w:ascii="Times New Roman" w:eastAsia="Times New Roman" w:hAnsi="Times New Roman" w:cs="Times New Roman" w:hint="cs"/>
          <w:b/>
          <w:bCs/>
          <w:kern w:val="0"/>
          <w14:ligatures w14:val="none"/>
        </w:rPr>
        <w:t>(Sunk Cost Fallacy):</w:t>
      </w:r>
    </w:p>
    <w:p w14:paraId="4951D8D8" w14:textId="77777777" w:rsidR="00624036" w:rsidRPr="00624036" w:rsidRDefault="00624036" w:rsidP="00D3266D">
      <w:pPr>
        <w:numPr>
          <w:ilvl w:val="0"/>
          <w:numId w:val="17"/>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i/>
          <w:iCs/>
          <w:kern w:val="0"/>
          <w14:ligatures w14:val="none"/>
        </w:rPr>
        <w:t>Սահմանում.</w:t>
      </w:r>
      <w:r w:rsidRPr="00624036">
        <w:rPr>
          <w:rFonts w:ascii="Times New Roman" w:eastAsia="Times New Roman" w:hAnsi="Times New Roman" w:cs="Times New Roman" w:hint="cs"/>
          <w:kern w:val="0"/>
          <w14:ligatures w14:val="none"/>
        </w:rPr>
        <w:t> Անցյալի անվերադարձ ներդրումների (ժամանակ, գումար, ջանք) հիման վրա որոշումների կայացում՝ ապագա օպտիմալ որոշում կայացնելու փոխարեն։ Անցյալի ծախսերն արդեն «սուզված» են և չպետք է ազդեն ապագայի որոշումների վրա ։   </w:t>
      </w:r>
    </w:p>
    <w:p w14:paraId="63F8A01F" w14:textId="77777777" w:rsidR="00624036" w:rsidRPr="00624036" w:rsidRDefault="00624036" w:rsidP="00D3266D">
      <w:pPr>
        <w:numPr>
          <w:ilvl w:val="0"/>
          <w:numId w:val="17"/>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i/>
          <w:iCs/>
          <w:kern w:val="0"/>
          <w14:ligatures w14:val="none"/>
        </w:rPr>
        <w:t>Մասնագիտական կողմնորոշման օրինակ.</w:t>
      </w:r>
      <w:r w:rsidRPr="00624036">
        <w:rPr>
          <w:rFonts w:ascii="Times New Roman" w:eastAsia="Times New Roman" w:hAnsi="Times New Roman" w:cs="Times New Roman" w:hint="cs"/>
          <w:kern w:val="0"/>
          <w14:ligatures w14:val="none"/>
        </w:rPr>
        <w:t> «Ես արդեն 3 տարի սովորել եմ իրավաբանականում։ Ես ատում եմ այս մասնագիտությունը, բայց պետք է ավարտեմ, որովհետև այդ 3 տարին «ջուրը չլցվի»»։</w:t>
      </w:r>
    </w:p>
    <w:p w14:paraId="5423B44E" w14:textId="77777777" w:rsidR="00624036" w:rsidRPr="00624036" w:rsidRDefault="00624036" w:rsidP="00D3266D">
      <w:pPr>
        <w:numPr>
          <w:ilvl w:val="0"/>
          <w:numId w:val="17"/>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i/>
          <w:iCs/>
          <w:kern w:val="0"/>
          <w14:ligatures w14:val="none"/>
        </w:rPr>
        <w:t>Քննադատական հարց.</w:t>
      </w:r>
      <w:r w:rsidRPr="00624036">
        <w:rPr>
          <w:rFonts w:ascii="Times New Roman" w:eastAsia="Times New Roman" w:hAnsi="Times New Roman" w:cs="Times New Roman" w:hint="cs"/>
          <w:kern w:val="0"/>
          <w14:ligatures w14:val="none"/>
        </w:rPr>
        <w:t> «Այդ 3 տարին արդեն անցել է։ Հարցն այն է՝ ի՞նչն է լավագույն որոշումը </w:t>
      </w:r>
      <w:r w:rsidRPr="00624036">
        <w:rPr>
          <w:rFonts w:ascii="Times New Roman" w:eastAsia="Times New Roman" w:hAnsi="Times New Roman" w:cs="Times New Roman" w:hint="cs"/>
          <w:i/>
          <w:iCs/>
          <w:kern w:val="0"/>
          <w14:ligatures w14:val="none"/>
        </w:rPr>
        <w:t>այսօրվանից սկսած</w:t>
      </w:r>
      <w:r w:rsidRPr="00624036">
        <w:rPr>
          <w:rFonts w:ascii="Times New Roman" w:eastAsia="Times New Roman" w:hAnsi="Times New Roman" w:cs="Times New Roman" w:hint="cs"/>
          <w:kern w:val="0"/>
          <w14:ligatures w14:val="none"/>
        </w:rPr>
        <w:t> իմ հաջորդ 40 տարվա համար»։</w:t>
      </w:r>
    </w:p>
    <w:p w14:paraId="78C8F584" w14:textId="77777777" w:rsidR="00624036" w:rsidRPr="00624036" w:rsidRDefault="00624036" w:rsidP="00D3266D">
      <w:p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b/>
          <w:bCs/>
          <w:kern w:val="0"/>
          <w14:ligatures w14:val="none"/>
        </w:rPr>
        <w:t>Խարսխման էֆեկտ (Anchoring Effect):</w:t>
      </w:r>
    </w:p>
    <w:p w14:paraId="507FB958" w14:textId="77777777" w:rsidR="00624036" w:rsidRPr="00624036" w:rsidRDefault="00624036" w:rsidP="00D3266D">
      <w:pPr>
        <w:numPr>
          <w:ilvl w:val="0"/>
          <w:numId w:val="17"/>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i/>
          <w:iCs/>
          <w:kern w:val="0"/>
          <w14:ligatures w14:val="none"/>
        </w:rPr>
        <w:t>Սահմանում.</w:t>
      </w:r>
      <w:r w:rsidRPr="00624036">
        <w:rPr>
          <w:rFonts w:ascii="Times New Roman" w:eastAsia="Times New Roman" w:hAnsi="Times New Roman" w:cs="Times New Roman" w:hint="cs"/>
          <w:kern w:val="0"/>
          <w14:ligatures w14:val="none"/>
        </w:rPr>
        <w:t> Առաջին իսկ ստացված տեղեկատվության վրա չափազանց շատ կենտրոնանալը, որը դառնում է «խարիսխ» մնացած բոլոր դատողությունների համար ։   </w:t>
      </w:r>
    </w:p>
    <w:p w14:paraId="4EF6507E" w14:textId="77777777" w:rsidR="00624036" w:rsidRPr="00624036" w:rsidRDefault="00624036" w:rsidP="00D3266D">
      <w:pPr>
        <w:numPr>
          <w:ilvl w:val="0"/>
          <w:numId w:val="17"/>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i/>
          <w:iCs/>
          <w:kern w:val="0"/>
          <w14:ligatures w14:val="none"/>
        </w:rPr>
        <w:t>Մասնագիտական կողմնորոշման օրինակ.</w:t>
      </w:r>
      <w:r w:rsidRPr="00624036">
        <w:rPr>
          <w:rFonts w:ascii="Times New Roman" w:eastAsia="Times New Roman" w:hAnsi="Times New Roman" w:cs="Times New Roman" w:hint="cs"/>
          <w:kern w:val="0"/>
          <w14:ligatures w14:val="none"/>
        </w:rPr>
        <w:t> «Դպրոցում ինձ ասացին, որ ծրագրավորողները շատ են վաստակում (Խարիսխ)։ Հիմա ես համեմատում եմ բոլոր մյուս մասնագիտությունները միայն ըստ աշխատավարձի՝ անտեսելով իմ հետաքրքրությունները, աշխատանքի բավարարվածությունը կամ ոլորտի մրցակցությունը»։</w:t>
      </w:r>
    </w:p>
    <w:p w14:paraId="5A7ABE59" w14:textId="5394CFA8" w:rsidR="00624036" w:rsidRPr="00624036"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 xml:space="preserve">Ներկայացուցչական դատողություն </w:t>
      </w:r>
      <w:r w:rsidR="00624036" w:rsidRPr="00624036">
        <w:rPr>
          <w:rFonts w:ascii="Times New Roman" w:eastAsia="Times New Roman" w:hAnsi="Times New Roman" w:cs="Times New Roman" w:hint="cs"/>
          <w:b/>
          <w:bCs/>
          <w:kern w:val="0"/>
          <w14:ligatures w14:val="none"/>
        </w:rPr>
        <w:t>(Representativeness Heuristic) և Բազային հաճախականության անտեսում (Base Rate Neglect):</w:t>
      </w:r>
    </w:p>
    <w:p w14:paraId="31E54E99" w14:textId="77777777" w:rsidR="00624036" w:rsidRPr="00624036" w:rsidRDefault="00624036" w:rsidP="00D3266D">
      <w:pPr>
        <w:numPr>
          <w:ilvl w:val="0"/>
          <w:numId w:val="17"/>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i/>
          <w:iCs/>
          <w:kern w:val="0"/>
          <w14:ligatures w14:val="none"/>
        </w:rPr>
        <w:t>Սահմանում.</w:t>
      </w:r>
      <w:r w:rsidRPr="00624036">
        <w:rPr>
          <w:rFonts w:ascii="Times New Roman" w:eastAsia="Times New Roman" w:hAnsi="Times New Roman" w:cs="Times New Roman" w:hint="cs"/>
          <w:kern w:val="0"/>
          <w14:ligatures w14:val="none"/>
        </w:rPr>
        <w:t> Գնահատել իրադարձության հավանականությունը՝ հիմնվելով նրա վրա, թե որքանով է այն համապատասխանում մեր պատկերացրած «նախատիպին»՝ անտեսելով իրական վիճակագրությունը (բազային հաճախականությունը) ։   </w:t>
      </w:r>
    </w:p>
    <w:p w14:paraId="45051D7F" w14:textId="77777777" w:rsidR="00624036" w:rsidRPr="00624036" w:rsidRDefault="00624036" w:rsidP="00D3266D">
      <w:pPr>
        <w:numPr>
          <w:ilvl w:val="0"/>
          <w:numId w:val="17"/>
        </w:numPr>
        <w:spacing w:line="276" w:lineRule="auto"/>
        <w:jc w:val="both"/>
        <w:rPr>
          <w:rFonts w:ascii="Times New Roman" w:eastAsia="Times New Roman" w:hAnsi="Times New Roman" w:cs="Times New Roman"/>
          <w:kern w:val="0"/>
          <w14:ligatures w14:val="none"/>
        </w:rPr>
      </w:pPr>
      <w:r w:rsidRPr="00624036">
        <w:rPr>
          <w:rFonts w:ascii="Times New Roman" w:eastAsia="Times New Roman" w:hAnsi="Times New Roman" w:cs="Times New Roman" w:hint="cs"/>
          <w:i/>
          <w:iCs/>
          <w:kern w:val="0"/>
          <w14:ligatures w14:val="none"/>
        </w:rPr>
        <w:t>Մասնագիտական կողմնորոշման օրինակ.</w:t>
      </w:r>
      <w:r w:rsidRPr="00624036">
        <w:rPr>
          <w:rFonts w:ascii="Times New Roman" w:eastAsia="Times New Roman" w:hAnsi="Times New Roman" w:cs="Times New Roman" w:hint="cs"/>
          <w:kern w:val="0"/>
          <w14:ligatures w14:val="none"/>
        </w:rPr>
        <w:t> «Ես ուզում եմ ստեղծել իմ ստարտափը։ Ես կրեատիվ եմ, լավ եմ շփվում, </w:t>
      </w:r>
      <w:r w:rsidRPr="00624036">
        <w:rPr>
          <w:rFonts w:ascii="Times New Roman" w:eastAsia="Times New Roman" w:hAnsi="Times New Roman" w:cs="Times New Roman" w:hint="cs"/>
          <w:i/>
          <w:iCs/>
          <w:kern w:val="0"/>
          <w14:ligatures w14:val="none"/>
        </w:rPr>
        <w:t>նման եմ</w:t>
      </w:r>
      <w:r w:rsidRPr="00624036">
        <w:rPr>
          <w:rFonts w:ascii="Times New Roman" w:eastAsia="Times New Roman" w:hAnsi="Times New Roman" w:cs="Times New Roman" w:hint="cs"/>
          <w:kern w:val="0"/>
          <w14:ligatures w14:val="none"/>
        </w:rPr>
        <w:t> Սթիվ Ջոբսի նախատիպին» (Ներկայացուցչականություն)։ «Սակայն, ես անտեսում եմ այն փաստը (բազային հաճախականությունը), որ ստարտափների 90%-ը ձախողվում է առաջին 3 տարում» ։   </w:t>
      </w:r>
    </w:p>
    <w:p w14:paraId="573760E2"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Աղյուսակ 2. Կողմնակալությունների ամփոփում (նյութ սովորողների համար)</w:t>
      </w:r>
    </w:p>
    <w:tbl>
      <w:tblPr>
        <w:tblStyle w:val="TableGrid"/>
        <w:tblW w:w="0" w:type="auto"/>
        <w:tblLook w:val="04A0" w:firstRow="1" w:lastRow="0" w:firstColumn="1" w:lastColumn="0" w:noHBand="0" w:noVBand="1"/>
      </w:tblPr>
      <w:tblGrid>
        <w:gridCol w:w="2560"/>
        <w:gridCol w:w="2679"/>
        <w:gridCol w:w="3771"/>
      </w:tblGrid>
      <w:tr w:rsidR="00D3266D" w:rsidRPr="00D3266D" w14:paraId="5BA613EE" w14:textId="77777777" w:rsidTr="00D3266D">
        <w:tc>
          <w:tcPr>
            <w:tcW w:w="0" w:type="auto"/>
            <w:hideMark/>
          </w:tcPr>
          <w:p w14:paraId="028C988B"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Կողմնակալություն</w:t>
            </w:r>
          </w:p>
        </w:tc>
        <w:tc>
          <w:tcPr>
            <w:tcW w:w="0" w:type="auto"/>
            <w:hideMark/>
          </w:tcPr>
          <w:p w14:paraId="66C4C930"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Սահմանում (Հակիրճ)</w:t>
            </w:r>
          </w:p>
        </w:tc>
        <w:tc>
          <w:tcPr>
            <w:tcW w:w="0" w:type="auto"/>
            <w:hideMark/>
          </w:tcPr>
          <w:p w14:paraId="2667153A"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Մասնագիտական կողմնորոշման օրինակ</w:t>
            </w:r>
          </w:p>
        </w:tc>
      </w:tr>
      <w:tr w:rsidR="00D3266D" w:rsidRPr="00D3266D" w14:paraId="4F3BB0D7" w14:textId="77777777" w:rsidTr="00D3266D">
        <w:tc>
          <w:tcPr>
            <w:tcW w:w="0" w:type="auto"/>
            <w:hideMark/>
          </w:tcPr>
          <w:p w14:paraId="0D5784B4" w14:textId="7B97AE81"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Առաջին տպավորության էֆեկտ</w:t>
            </w:r>
          </w:p>
        </w:tc>
        <w:tc>
          <w:tcPr>
            <w:tcW w:w="0" w:type="auto"/>
            <w:hideMark/>
          </w:tcPr>
          <w:p w14:paraId="718AAECD"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Մեկ դրական գծի տարածումը ամբողջ անձի վրա։</w:t>
            </w:r>
          </w:p>
        </w:tc>
        <w:tc>
          <w:tcPr>
            <w:tcW w:w="0" w:type="auto"/>
            <w:hideMark/>
          </w:tcPr>
          <w:p w14:paraId="7060DE43"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 xml:space="preserve">«Նա հեղինակավոր համալսարանից է, ուրեմն նաև լավ աշխատող կլինի» </w:t>
            </w:r>
            <w:r w:rsidRPr="00D3266D">
              <w:rPr>
                <w:rFonts w:ascii="Times New Roman" w:eastAsia="Times New Roman" w:hAnsi="Times New Roman" w:cs="Times New Roman" w:hint="cs"/>
                <w:kern w:val="0"/>
                <w:vertAlign w:val="superscript"/>
                <w14:ligatures w14:val="none"/>
              </w:rPr>
              <w:t>3</w:t>
            </w:r>
            <w:r w:rsidRPr="00D3266D">
              <w:rPr>
                <w:rFonts w:ascii="Times New Roman" w:eastAsia="Times New Roman" w:hAnsi="Times New Roman" w:cs="Times New Roman" w:hint="cs"/>
                <w:kern w:val="0"/>
                <w14:ligatures w14:val="none"/>
              </w:rPr>
              <w:t>։</w:t>
            </w:r>
          </w:p>
        </w:tc>
      </w:tr>
      <w:tr w:rsidR="00D3266D" w:rsidRPr="00D3266D" w14:paraId="50C70ADB" w14:textId="77777777" w:rsidTr="00D3266D">
        <w:tc>
          <w:tcPr>
            <w:tcW w:w="0" w:type="auto"/>
            <w:hideMark/>
          </w:tcPr>
          <w:p w14:paraId="3FFC15BA"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Հաստատման</w:t>
            </w:r>
          </w:p>
        </w:tc>
        <w:tc>
          <w:tcPr>
            <w:tcW w:w="0" w:type="auto"/>
            <w:hideMark/>
          </w:tcPr>
          <w:p w14:paraId="44DA5072"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Փնտրել ապացույցներ, որոնք հաստատում են մեր կարծիքը։</w:t>
            </w:r>
          </w:p>
        </w:tc>
        <w:tc>
          <w:tcPr>
            <w:tcW w:w="0" w:type="auto"/>
            <w:hideMark/>
          </w:tcPr>
          <w:p w14:paraId="064CF105"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 xml:space="preserve">«Ես արդեն որոշել եմ, որ սա լավ թեկնածու է։ Հարցազրույցի ժամանակ կտամ միայն հարցեր, որոնք թույլ կտան նրան փայլել» </w:t>
            </w:r>
            <w:r w:rsidRPr="00D3266D">
              <w:rPr>
                <w:rFonts w:ascii="Times New Roman" w:eastAsia="Times New Roman" w:hAnsi="Times New Roman" w:cs="Times New Roman" w:hint="cs"/>
                <w:kern w:val="0"/>
                <w:vertAlign w:val="superscript"/>
                <w14:ligatures w14:val="none"/>
              </w:rPr>
              <w:t>4</w:t>
            </w:r>
            <w:r w:rsidRPr="00D3266D">
              <w:rPr>
                <w:rFonts w:ascii="Times New Roman" w:eastAsia="Times New Roman" w:hAnsi="Times New Roman" w:cs="Times New Roman" w:hint="cs"/>
                <w:kern w:val="0"/>
                <w14:ligatures w14:val="none"/>
              </w:rPr>
              <w:t>։</w:t>
            </w:r>
          </w:p>
        </w:tc>
      </w:tr>
      <w:tr w:rsidR="00D3266D" w:rsidRPr="00D3266D" w14:paraId="016057F6" w14:textId="77777777" w:rsidTr="00D3266D">
        <w:tc>
          <w:tcPr>
            <w:tcW w:w="0" w:type="auto"/>
            <w:hideMark/>
          </w:tcPr>
          <w:p w14:paraId="7EF85CAE" w14:textId="75F2D64D"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Անդառնալի ծախսերի</w:t>
            </w:r>
          </w:p>
        </w:tc>
        <w:tc>
          <w:tcPr>
            <w:tcW w:w="0" w:type="auto"/>
            <w:hideMark/>
          </w:tcPr>
          <w:p w14:paraId="19087959"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 xml:space="preserve">Չհրաժարվել ձախողված գործից՝ </w:t>
            </w:r>
            <w:r w:rsidRPr="00D3266D">
              <w:rPr>
                <w:rFonts w:ascii="Times New Roman" w:eastAsia="Times New Roman" w:hAnsi="Times New Roman" w:cs="Times New Roman" w:hint="cs"/>
                <w:kern w:val="0"/>
                <w14:ligatures w14:val="none"/>
              </w:rPr>
              <w:lastRenderedPageBreak/>
              <w:t>անցյալի ներդրումների պատճառով։</w:t>
            </w:r>
          </w:p>
        </w:tc>
        <w:tc>
          <w:tcPr>
            <w:tcW w:w="0" w:type="auto"/>
            <w:hideMark/>
          </w:tcPr>
          <w:p w14:paraId="752401A7"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lastRenderedPageBreak/>
              <w:t xml:space="preserve">«Չեմ կարող փոխել մասնագիտությունս, արդեն 4 տարի եմ ծախսել սրա վրա» </w:t>
            </w:r>
            <w:r w:rsidRPr="00D3266D">
              <w:rPr>
                <w:rFonts w:ascii="Times New Roman" w:eastAsia="Times New Roman" w:hAnsi="Times New Roman" w:cs="Times New Roman" w:hint="cs"/>
                <w:kern w:val="0"/>
                <w:vertAlign w:val="superscript"/>
                <w14:ligatures w14:val="none"/>
              </w:rPr>
              <w:t>5</w:t>
            </w:r>
            <w:r w:rsidRPr="00D3266D">
              <w:rPr>
                <w:rFonts w:ascii="Times New Roman" w:eastAsia="Times New Roman" w:hAnsi="Times New Roman" w:cs="Times New Roman" w:hint="cs"/>
                <w:kern w:val="0"/>
                <w14:ligatures w14:val="none"/>
              </w:rPr>
              <w:t>։</w:t>
            </w:r>
          </w:p>
        </w:tc>
      </w:tr>
      <w:tr w:rsidR="00D3266D" w:rsidRPr="00D3266D" w14:paraId="3F66994D" w14:textId="77777777" w:rsidTr="00D3266D">
        <w:tc>
          <w:tcPr>
            <w:tcW w:w="0" w:type="auto"/>
            <w:hideMark/>
          </w:tcPr>
          <w:p w14:paraId="681B283F"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b/>
                <w:bCs/>
                <w:kern w:val="0"/>
                <w14:ligatures w14:val="none"/>
              </w:rPr>
              <w:t>Խարսխման</w:t>
            </w:r>
          </w:p>
        </w:tc>
        <w:tc>
          <w:tcPr>
            <w:tcW w:w="0" w:type="auto"/>
            <w:hideMark/>
          </w:tcPr>
          <w:p w14:paraId="74E3D559"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Չափից շատ կախված լինել առաջին ստացված տեղեկությունից։</w:t>
            </w:r>
          </w:p>
        </w:tc>
        <w:tc>
          <w:tcPr>
            <w:tcW w:w="0" w:type="auto"/>
            <w:hideMark/>
          </w:tcPr>
          <w:p w14:paraId="637CA22E" w14:textId="77777777" w:rsidR="00D3266D" w:rsidRPr="00D3266D" w:rsidRDefault="00D3266D"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 xml:space="preserve">«Իմ առաջին աշխատավարձի առաջարկը 300,000 դրամ էր, հիմա ես բոլոր աշխատանքները գնահատում եմ այդ թվի համեմատ» </w:t>
            </w:r>
            <w:r w:rsidRPr="00D3266D">
              <w:rPr>
                <w:rFonts w:ascii="Times New Roman" w:eastAsia="Times New Roman" w:hAnsi="Times New Roman" w:cs="Times New Roman" w:hint="cs"/>
                <w:kern w:val="0"/>
                <w:vertAlign w:val="superscript"/>
                <w14:ligatures w14:val="none"/>
              </w:rPr>
              <w:t>5</w:t>
            </w:r>
          </w:p>
        </w:tc>
      </w:tr>
    </w:tbl>
    <w:p w14:paraId="0EDCD417" w14:textId="0EB5B363" w:rsidR="0069338E" w:rsidRPr="0069338E" w:rsidRDefault="0069338E" w:rsidP="00D3266D">
      <w:pPr>
        <w:spacing w:line="276" w:lineRule="auto"/>
        <w:jc w:val="both"/>
        <w:rPr>
          <w:rFonts w:ascii="Times New Roman" w:eastAsia="Times New Roman" w:hAnsi="Times New Roman" w:cs="Times New Roman"/>
          <w:b/>
          <w:bCs/>
          <w:kern w:val="0"/>
          <w14:ligatures w14:val="none"/>
        </w:rPr>
      </w:pPr>
      <w:r w:rsidRPr="0069338E">
        <w:rPr>
          <w:rFonts w:ascii="Times New Roman" w:eastAsia="Times New Roman" w:hAnsi="Times New Roman" w:cs="Times New Roman" w:hint="cs"/>
          <w:b/>
          <w:bCs/>
          <w:kern w:val="0"/>
          <w14:ligatures w14:val="none"/>
        </w:rPr>
        <w:t xml:space="preserve">Տեսական մաս 2. Քննադատական Գործիքակազմ. Ինչպես Գնահատել Տեղեկատվությունը («5 W-երի» Մոդել) </w:t>
      </w:r>
    </w:p>
    <w:p w14:paraId="48C124E3" w14:textId="77777777" w:rsidR="0069338E" w:rsidRPr="0069338E" w:rsidRDefault="0069338E" w:rsidP="00D3266D">
      <w:p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b/>
          <w:bCs/>
          <w:kern w:val="0"/>
          <w14:ligatures w14:val="none"/>
        </w:rPr>
        <w:t>Մանկավարժական հիմնավորում.</w:t>
      </w:r>
      <w:r w:rsidRPr="0069338E">
        <w:rPr>
          <w:rFonts w:ascii="Times New Roman" w:eastAsia="Times New Roman" w:hAnsi="Times New Roman" w:cs="Times New Roman" w:hint="cs"/>
          <w:kern w:val="0"/>
          <w14:ligatures w14:val="none"/>
        </w:rPr>
        <w:t> Այս բլոկը գալիս է </w:t>
      </w:r>
      <w:r w:rsidRPr="0069338E">
        <w:rPr>
          <w:rFonts w:ascii="Times New Roman" w:eastAsia="Times New Roman" w:hAnsi="Times New Roman" w:cs="Times New Roman" w:hint="cs"/>
          <w:i/>
          <w:iCs/>
          <w:kern w:val="0"/>
          <w14:ligatures w14:val="none"/>
        </w:rPr>
        <w:t>նախքան</w:t>
      </w:r>
      <w:r w:rsidRPr="0069338E">
        <w:rPr>
          <w:rFonts w:ascii="Times New Roman" w:eastAsia="Times New Roman" w:hAnsi="Times New Roman" w:cs="Times New Roman" w:hint="cs"/>
          <w:kern w:val="0"/>
          <w14:ligatures w14:val="none"/>
        </w:rPr>
        <w:t> երկրորդ վարժությունը։ Եթե առաջին մասում մենք բացահայտեցինք </w:t>
      </w:r>
      <w:r w:rsidRPr="0069338E">
        <w:rPr>
          <w:rFonts w:ascii="Times New Roman" w:eastAsia="Times New Roman" w:hAnsi="Times New Roman" w:cs="Times New Roman" w:hint="cs"/>
          <w:i/>
          <w:iCs/>
          <w:kern w:val="0"/>
          <w14:ligatures w14:val="none"/>
        </w:rPr>
        <w:t>խնդիրը</w:t>
      </w:r>
      <w:r w:rsidRPr="0069338E">
        <w:rPr>
          <w:rFonts w:ascii="Times New Roman" w:eastAsia="Times New Roman" w:hAnsi="Times New Roman" w:cs="Times New Roman" w:hint="cs"/>
          <w:kern w:val="0"/>
          <w14:ligatures w14:val="none"/>
        </w:rPr>
        <w:t> (ներքին կողմնակալություն), ապա այժմ պետք է տանք </w:t>
      </w:r>
      <w:r w:rsidRPr="0069338E">
        <w:rPr>
          <w:rFonts w:ascii="Times New Roman" w:eastAsia="Times New Roman" w:hAnsi="Times New Roman" w:cs="Times New Roman" w:hint="cs"/>
          <w:i/>
          <w:iCs/>
          <w:kern w:val="0"/>
          <w14:ligatures w14:val="none"/>
        </w:rPr>
        <w:t>լուծումը</w:t>
      </w:r>
      <w:r w:rsidRPr="0069338E">
        <w:rPr>
          <w:rFonts w:ascii="Times New Roman" w:eastAsia="Times New Roman" w:hAnsi="Times New Roman" w:cs="Times New Roman" w:hint="cs"/>
          <w:kern w:val="0"/>
          <w14:ligatures w14:val="none"/>
        </w:rPr>
        <w:t> (արտաքին գործիք)։</w:t>
      </w:r>
    </w:p>
    <w:p w14:paraId="34B0EA96" w14:textId="77777777" w:rsidR="0069338E" w:rsidRPr="0069338E" w:rsidRDefault="0069338E" w:rsidP="00D3266D">
      <w:p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b/>
          <w:bCs/>
          <w:kern w:val="0"/>
          <w14:ligatures w14:val="none"/>
        </w:rPr>
        <w:t>Ուսուցչի համար նյութ (ներկայացնել սահիկի կամ գրատախտակի միջոցով):</w:t>
      </w:r>
    </w:p>
    <w:p w14:paraId="02245955" w14:textId="77777777" w:rsidR="0069338E" w:rsidRPr="0069338E" w:rsidRDefault="0069338E" w:rsidP="00D3266D">
      <w:pPr>
        <w:numPr>
          <w:ilvl w:val="0"/>
          <w:numId w:val="7"/>
        </w:numPr>
        <w:spacing w:line="276" w:lineRule="auto"/>
        <w:ind w:left="709"/>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kern w:val="0"/>
          <w14:ligatures w14:val="none"/>
        </w:rPr>
        <w:t>Ուսուցիչ. «Մեր ուղեղը բնականաբար հակված է կողմնակալության։ Մենք սիրում ենք այն տեղեկատվությունը, որը հաստատում է մեր կարծիքը։ Որպեսզի պայքարենք սրա դեմ, մենք պետք է օգտագործենք «ստուգաթերթ» (checklist)՝ մեզ հասանելի արտաքին տեղեկատվության որակը ստուգելու համար»։</w:t>
      </w:r>
    </w:p>
    <w:p w14:paraId="4783C761" w14:textId="77777777" w:rsidR="0069338E" w:rsidRPr="0069338E" w:rsidRDefault="0069338E" w:rsidP="00D3266D">
      <w:pPr>
        <w:numPr>
          <w:ilvl w:val="0"/>
          <w:numId w:val="7"/>
        </w:numPr>
        <w:spacing w:line="276" w:lineRule="auto"/>
        <w:ind w:left="709"/>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kern w:val="0"/>
          <w14:ligatures w14:val="none"/>
        </w:rPr>
        <w:t>«Ամենատարածված և հեշտ հիշվող մոդելներից մեկը «5 W-երի» (կամ «Հինգ Ինչերի») մոդելն է ։ Այն հարցերի մի պարզ շարք է, որն օգնում է գնահատել ցանկացած աղբյուր»։   </w:t>
      </w:r>
    </w:p>
    <w:p w14:paraId="12716602" w14:textId="77777777" w:rsidR="0069338E" w:rsidRPr="0069338E" w:rsidRDefault="0069338E" w:rsidP="00D3266D">
      <w:pPr>
        <w:spacing w:line="276" w:lineRule="auto"/>
        <w:jc w:val="both"/>
        <w:rPr>
          <w:rFonts w:ascii="Times New Roman" w:eastAsia="Times New Roman" w:hAnsi="Times New Roman" w:cs="Times New Roman"/>
          <w:b/>
          <w:bCs/>
          <w:kern w:val="0"/>
          <w14:ligatures w14:val="none"/>
        </w:rPr>
      </w:pPr>
      <w:r w:rsidRPr="0069338E">
        <w:rPr>
          <w:rFonts w:ascii="Times New Roman" w:eastAsia="Times New Roman" w:hAnsi="Times New Roman" w:cs="Times New Roman" w:hint="cs"/>
          <w:b/>
          <w:bCs/>
          <w:kern w:val="0"/>
          <w14:ligatures w14:val="none"/>
        </w:rPr>
        <w:t>«5 W-երի» բաղադրիչների բացատրություն</w:t>
      </w:r>
    </w:p>
    <w:p w14:paraId="23630B22" w14:textId="0FEF26FD" w:rsidR="0069338E" w:rsidRPr="0069338E" w:rsidRDefault="0069338E" w:rsidP="00D3266D">
      <w:p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b/>
          <w:bCs/>
          <w:kern w:val="0"/>
          <w14:ligatures w14:val="none"/>
        </w:rPr>
        <w:t>Who? (Ո՞վ)</w:t>
      </w:r>
    </w:p>
    <w:p w14:paraId="29AED7DE" w14:textId="77777777" w:rsidR="0069338E" w:rsidRPr="0069338E" w:rsidRDefault="0069338E" w:rsidP="00D3266D">
      <w:pPr>
        <w:numPr>
          <w:ilvl w:val="1"/>
          <w:numId w:val="8"/>
        </w:numPr>
        <w:spacing w:line="276" w:lineRule="auto"/>
        <w:ind w:left="709"/>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i/>
          <w:iCs/>
          <w:kern w:val="0"/>
          <w14:ligatures w14:val="none"/>
        </w:rPr>
        <w:t>Հարցեր.</w:t>
      </w:r>
      <w:r w:rsidRPr="0069338E">
        <w:rPr>
          <w:rFonts w:ascii="Times New Roman" w:eastAsia="Times New Roman" w:hAnsi="Times New Roman" w:cs="Times New Roman" w:hint="cs"/>
          <w:kern w:val="0"/>
          <w14:ligatures w14:val="none"/>
        </w:rPr>
        <w:t> Ո՞վ է հեղինակը/հրատարակիչը։ Ի՞նչ որակավորում ունի նա այս թեմայով խոսելու ։   </w:t>
      </w:r>
    </w:p>
    <w:p w14:paraId="339C2230" w14:textId="77777777" w:rsidR="0069338E" w:rsidRPr="0069338E" w:rsidRDefault="0069338E" w:rsidP="00D3266D">
      <w:pPr>
        <w:numPr>
          <w:ilvl w:val="1"/>
          <w:numId w:val="8"/>
        </w:numPr>
        <w:spacing w:line="276" w:lineRule="auto"/>
        <w:ind w:left="709"/>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i/>
          <w:iCs/>
          <w:kern w:val="0"/>
          <w14:ligatures w14:val="none"/>
        </w:rPr>
        <w:t>Մասնագիտական օրինակ.</w:t>
      </w:r>
      <w:r w:rsidRPr="0069338E">
        <w:rPr>
          <w:rFonts w:ascii="Times New Roman" w:eastAsia="Times New Roman" w:hAnsi="Times New Roman" w:cs="Times New Roman" w:hint="cs"/>
          <w:kern w:val="0"/>
          <w14:ligatures w14:val="none"/>
        </w:rPr>
        <w:t> «Կարիերայի մասին խորհուրդը գալի՞ս է ոլորտի 20 տարվա փորձ ունեցող մեկից, թե՞ անանուն բլոգերից, ով իրեն «գուրու» է անվանում»։</w:t>
      </w:r>
    </w:p>
    <w:p w14:paraId="07D84A4E" w14:textId="7240C91D" w:rsidR="0069338E" w:rsidRPr="0069338E" w:rsidRDefault="0069338E" w:rsidP="00D3266D">
      <w:p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b/>
          <w:bCs/>
          <w:kern w:val="0"/>
          <w14:ligatures w14:val="none"/>
        </w:rPr>
        <w:t>What? (Ի՞նչ)</w:t>
      </w:r>
    </w:p>
    <w:p w14:paraId="0FA75507" w14:textId="77777777" w:rsidR="0069338E" w:rsidRPr="0069338E" w:rsidRDefault="0069338E" w:rsidP="00D3266D">
      <w:pPr>
        <w:numPr>
          <w:ilvl w:val="1"/>
          <w:numId w:val="8"/>
        </w:numPr>
        <w:spacing w:line="276" w:lineRule="auto"/>
        <w:ind w:left="709"/>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i/>
          <w:iCs/>
          <w:kern w:val="0"/>
          <w14:ligatures w14:val="none"/>
        </w:rPr>
        <w:t>Հարցեր.</w:t>
      </w:r>
      <w:r w:rsidRPr="0069338E">
        <w:rPr>
          <w:rFonts w:ascii="Times New Roman" w:eastAsia="Times New Roman" w:hAnsi="Times New Roman" w:cs="Times New Roman" w:hint="cs"/>
          <w:kern w:val="0"/>
          <w14:ligatures w14:val="none"/>
        </w:rPr>
        <w:t> Ի՞նչ տեղեկատվություն է տրամադրվում։ Արդյո՞ք այն առնչվում է ձեր կոնկրետ կարիքին (համապատասխան է)։ Այն հիմնվա՞ծ է ապացույցների վրա (ճշգրիտ է) ։   </w:t>
      </w:r>
    </w:p>
    <w:p w14:paraId="217593FC" w14:textId="77777777" w:rsidR="0069338E" w:rsidRPr="0069338E" w:rsidRDefault="0069338E" w:rsidP="00D3266D">
      <w:pPr>
        <w:numPr>
          <w:ilvl w:val="1"/>
          <w:numId w:val="8"/>
        </w:numPr>
        <w:spacing w:line="276" w:lineRule="auto"/>
        <w:ind w:left="709"/>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i/>
          <w:iCs/>
          <w:kern w:val="0"/>
          <w14:ligatures w14:val="none"/>
        </w:rPr>
        <w:t>Մասնագիտական օրինակ.</w:t>
      </w:r>
      <w:r w:rsidRPr="0069338E">
        <w:rPr>
          <w:rFonts w:ascii="Times New Roman" w:eastAsia="Times New Roman" w:hAnsi="Times New Roman" w:cs="Times New Roman" w:hint="cs"/>
          <w:kern w:val="0"/>
          <w14:ligatures w14:val="none"/>
        </w:rPr>
        <w:t> «Հոդվածում ասվում է, որ «բոլորը» 6-նիշանոց աշխատավարձ են ստանում, բայց չի բերում որևէ վիճակագրություն կամ պաշտոնական զեկույց՝ որպես ապացույց»։</w:t>
      </w:r>
    </w:p>
    <w:p w14:paraId="36BAE4FE" w14:textId="3A706468" w:rsidR="0069338E" w:rsidRPr="0069338E" w:rsidRDefault="0069338E" w:rsidP="00D3266D">
      <w:p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b/>
          <w:bCs/>
          <w:kern w:val="0"/>
          <w14:ligatures w14:val="none"/>
        </w:rPr>
        <w:t>When? (Ե՞րբ)</w:t>
      </w:r>
    </w:p>
    <w:p w14:paraId="3AEFB1D3" w14:textId="77777777" w:rsidR="0069338E" w:rsidRPr="0069338E" w:rsidRDefault="0069338E" w:rsidP="00D3266D">
      <w:pPr>
        <w:numPr>
          <w:ilvl w:val="1"/>
          <w:numId w:val="8"/>
        </w:numPr>
        <w:spacing w:line="276" w:lineRule="auto"/>
        <w:ind w:left="709"/>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i/>
          <w:iCs/>
          <w:kern w:val="0"/>
          <w14:ligatures w14:val="none"/>
        </w:rPr>
        <w:t>Հարցեր.</w:t>
      </w:r>
      <w:r w:rsidRPr="0069338E">
        <w:rPr>
          <w:rFonts w:ascii="Times New Roman" w:eastAsia="Times New Roman" w:hAnsi="Times New Roman" w:cs="Times New Roman" w:hint="cs"/>
          <w:kern w:val="0"/>
          <w14:ligatures w14:val="none"/>
        </w:rPr>
        <w:t> Ե՞րբ է հրապարակվել տեղեկատվությունը։ Այն թարմացվե՞լ է։ Ձեր թեմայի համար (օրինակ՝ տեխնոլոգիաներ) արդիականությունը կարևո՞ր է ։   </w:t>
      </w:r>
    </w:p>
    <w:p w14:paraId="1885C56B" w14:textId="77777777" w:rsidR="0069338E" w:rsidRPr="0069338E" w:rsidRDefault="0069338E" w:rsidP="00D3266D">
      <w:pPr>
        <w:numPr>
          <w:ilvl w:val="1"/>
          <w:numId w:val="8"/>
        </w:numPr>
        <w:spacing w:line="276" w:lineRule="auto"/>
        <w:ind w:left="709"/>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i/>
          <w:iCs/>
          <w:kern w:val="0"/>
          <w14:ligatures w14:val="none"/>
        </w:rPr>
        <w:t>Մասնագիտական օրինակ.</w:t>
      </w:r>
      <w:r w:rsidRPr="0069338E">
        <w:rPr>
          <w:rFonts w:ascii="Times New Roman" w:eastAsia="Times New Roman" w:hAnsi="Times New Roman" w:cs="Times New Roman" w:hint="cs"/>
          <w:kern w:val="0"/>
          <w14:ligatures w14:val="none"/>
        </w:rPr>
        <w:t> «2015 թվականի հոդվածը «Ամենապահանջված աշխատանքների» մասին այսօր անօգուտ է կարիերայի պլանավորման համար»։</w:t>
      </w:r>
    </w:p>
    <w:p w14:paraId="5EF36493" w14:textId="24C07F8A" w:rsidR="0069338E" w:rsidRPr="0069338E" w:rsidRDefault="0069338E" w:rsidP="00D3266D">
      <w:p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b/>
          <w:bCs/>
          <w:kern w:val="0"/>
          <w14:ligatures w14:val="none"/>
        </w:rPr>
        <w:t>Where? (Որտե՞ղ)</w:t>
      </w:r>
      <w:r w:rsidRPr="00D3266D">
        <w:rPr>
          <w:rFonts w:ascii="Times New Roman" w:eastAsia="Times New Roman" w:hAnsi="Times New Roman" w:cs="Times New Roman" w:hint="cs"/>
          <w:b/>
          <w:bCs/>
          <w:kern w:val="0"/>
          <w14:ligatures w14:val="none"/>
        </w:rPr>
        <w:t>՝</w:t>
      </w:r>
    </w:p>
    <w:p w14:paraId="3A6638EA" w14:textId="77777777" w:rsidR="0069338E" w:rsidRPr="0069338E" w:rsidRDefault="0069338E" w:rsidP="00D3266D">
      <w:pPr>
        <w:numPr>
          <w:ilvl w:val="1"/>
          <w:numId w:val="8"/>
        </w:numPr>
        <w:spacing w:line="276" w:lineRule="auto"/>
        <w:ind w:left="709"/>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i/>
          <w:iCs/>
          <w:kern w:val="0"/>
          <w14:ligatures w14:val="none"/>
        </w:rPr>
        <w:t>Հարցեր.</w:t>
      </w:r>
      <w:r w:rsidRPr="0069338E">
        <w:rPr>
          <w:rFonts w:ascii="Times New Roman" w:eastAsia="Times New Roman" w:hAnsi="Times New Roman" w:cs="Times New Roman" w:hint="cs"/>
          <w:kern w:val="0"/>
          <w14:ligatures w14:val="none"/>
        </w:rPr>
        <w:t> Որտե՞ղ է այն հրապարակված (պաշտոնակա՞ն ամսագիր, թե՞ անձնական բլոգ)։ Ո՞ւմ համար է այն գրված (մասնագետների՞, թե՞ սկսնակների) ։   </w:t>
      </w:r>
    </w:p>
    <w:p w14:paraId="7EA236DB" w14:textId="77777777" w:rsidR="0069338E" w:rsidRPr="0069338E" w:rsidRDefault="0069338E" w:rsidP="00D3266D">
      <w:pPr>
        <w:numPr>
          <w:ilvl w:val="1"/>
          <w:numId w:val="8"/>
        </w:numPr>
        <w:spacing w:line="276" w:lineRule="auto"/>
        <w:ind w:left="709"/>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i/>
          <w:iCs/>
          <w:kern w:val="0"/>
          <w14:ligatures w14:val="none"/>
        </w:rPr>
        <w:lastRenderedPageBreak/>
        <w:t>Մասնագիտական օրինակ.</w:t>
      </w:r>
      <w:r w:rsidRPr="0069338E">
        <w:rPr>
          <w:rFonts w:ascii="Times New Roman" w:eastAsia="Times New Roman" w:hAnsi="Times New Roman" w:cs="Times New Roman" w:hint="cs"/>
          <w:kern w:val="0"/>
          <w14:ligatures w14:val="none"/>
        </w:rPr>
        <w:t> «Ես ուզում եմ սովորել ծրագրավորում, բայց այս հոդվածը հրապարակված է պատմության ամսագրում (Where) և խոսում է ծրագրավորման </w:t>
      </w:r>
      <w:r w:rsidRPr="0069338E">
        <w:rPr>
          <w:rFonts w:ascii="Times New Roman" w:eastAsia="Times New Roman" w:hAnsi="Times New Roman" w:cs="Times New Roman" w:hint="cs"/>
          <w:i/>
          <w:iCs/>
          <w:kern w:val="0"/>
          <w14:ligatures w14:val="none"/>
        </w:rPr>
        <w:t>պատմության</w:t>
      </w:r>
      <w:r w:rsidRPr="0069338E">
        <w:rPr>
          <w:rFonts w:ascii="Times New Roman" w:eastAsia="Times New Roman" w:hAnsi="Times New Roman" w:cs="Times New Roman" w:hint="cs"/>
          <w:kern w:val="0"/>
          <w14:ligatures w14:val="none"/>
        </w:rPr>
        <w:t> մասին, ոչ թե </w:t>
      </w:r>
      <w:r w:rsidRPr="0069338E">
        <w:rPr>
          <w:rFonts w:ascii="Times New Roman" w:eastAsia="Times New Roman" w:hAnsi="Times New Roman" w:cs="Times New Roman" w:hint="cs"/>
          <w:i/>
          <w:iCs/>
          <w:kern w:val="0"/>
          <w14:ligatures w14:val="none"/>
        </w:rPr>
        <w:t>ինչպես սովորել</w:t>
      </w:r>
      <w:r w:rsidRPr="0069338E">
        <w:rPr>
          <w:rFonts w:ascii="Times New Roman" w:eastAsia="Times New Roman" w:hAnsi="Times New Roman" w:cs="Times New Roman" w:hint="cs"/>
          <w:kern w:val="0"/>
          <w14:ligatures w14:val="none"/>
        </w:rPr>
        <w:t> (What)»։</w:t>
      </w:r>
    </w:p>
    <w:p w14:paraId="301F6533" w14:textId="27D2C0D7" w:rsidR="0069338E" w:rsidRPr="0069338E" w:rsidRDefault="0069338E" w:rsidP="00D3266D">
      <w:p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b/>
          <w:bCs/>
          <w:kern w:val="0"/>
          <w14:ligatures w14:val="none"/>
        </w:rPr>
        <w:t>Why? (Ինչո՞ւ)</w:t>
      </w:r>
      <w:r w:rsidRPr="00D3266D">
        <w:rPr>
          <w:rFonts w:ascii="Times New Roman" w:eastAsia="Times New Roman" w:hAnsi="Times New Roman" w:cs="Times New Roman" w:hint="cs"/>
          <w:b/>
          <w:bCs/>
          <w:kern w:val="0"/>
          <w14:ligatures w14:val="none"/>
        </w:rPr>
        <w:t>՝</w:t>
      </w:r>
    </w:p>
    <w:p w14:paraId="3F7A0FBF" w14:textId="77777777" w:rsidR="0069338E" w:rsidRPr="0069338E" w:rsidRDefault="0069338E" w:rsidP="00D3266D">
      <w:pPr>
        <w:numPr>
          <w:ilvl w:val="1"/>
          <w:numId w:val="8"/>
        </w:numPr>
        <w:spacing w:line="276" w:lineRule="auto"/>
        <w:ind w:left="709"/>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i/>
          <w:iCs/>
          <w:kern w:val="0"/>
          <w14:ligatures w14:val="none"/>
        </w:rPr>
        <w:t>Հարցեր.</w:t>
      </w:r>
      <w:r w:rsidRPr="0069338E">
        <w:rPr>
          <w:rFonts w:ascii="Times New Roman" w:eastAsia="Times New Roman" w:hAnsi="Times New Roman" w:cs="Times New Roman" w:hint="cs"/>
          <w:kern w:val="0"/>
          <w14:ligatures w14:val="none"/>
        </w:rPr>
        <w:t> Ինչո՞ւ է այս տեղեկատվությունը ստեղծվել։ Տեղեկացնե՞լ, համոզե՞լ, վաճառե՞լ, թե՞ զվարճացնել։ Հեղինակը օբյեկտի՞վ է, թե՞ բացահայտ կողմնակալ ։   </w:t>
      </w:r>
    </w:p>
    <w:p w14:paraId="48BAF165" w14:textId="77777777" w:rsidR="0069338E" w:rsidRPr="00D3266D" w:rsidRDefault="0069338E" w:rsidP="00D3266D">
      <w:pPr>
        <w:numPr>
          <w:ilvl w:val="1"/>
          <w:numId w:val="8"/>
        </w:numPr>
        <w:spacing w:line="276" w:lineRule="auto"/>
        <w:ind w:left="709"/>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i/>
          <w:iCs/>
          <w:kern w:val="0"/>
          <w14:ligatures w14:val="none"/>
        </w:rPr>
        <w:t>Մասնագիտական օրինակ.</w:t>
      </w:r>
      <w:r w:rsidRPr="0069338E">
        <w:rPr>
          <w:rFonts w:ascii="Times New Roman" w:eastAsia="Times New Roman" w:hAnsi="Times New Roman" w:cs="Times New Roman" w:hint="cs"/>
          <w:kern w:val="0"/>
          <w14:ligatures w14:val="none"/>
        </w:rPr>
        <w:t> ««Ինչու է մեր ԲՈՒՀ-ը լավագույնը կարիերա սկսելու համար» վերնագրով հոդվածի նպատակը </w:t>
      </w:r>
      <w:r w:rsidRPr="0069338E">
        <w:rPr>
          <w:rFonts w:ascii="Times New Roman" w:eastAsia="Times New Roman" w:hAnsi="Times New Roman" w:cs="Times New Roman" w:hint="cs"/>
          <w:i/>
          <w:iCs/>
          <w:kern w:val="0"/>
          <w14:ligatures w14:val="none"/>
        </w:rPr>
        <w:t>տեղեկացնելը</w:t>
      </w:r>
      <w:r w:rsidRPr="0069338E">
        <w:rPr>
          <w:rFonts w:ascii="Times New Roman" w:eastAsia="Times New Roman" w:hAnsi="Times New Roman" w:cs="Times New Roman" w:hint="cs"/>
          <w:kern w:val="0"/>
          <w14:ligatures w14:val="none"/>
        </w:rPr>
        <w:t> չէ, այլ </w:t>
      </w:r>
      <w:r w:rsidRPr="0069338E">
        <w:rPr>
          <w:rFonts w:ascii="Times New Roman" w:eastAsia="Times New Roman" w:hAnsi="Times New Roman" w:cs="Times New Roman" w:hint="cs"/>
          <w:i/>
          <w:iCs/>
          <w:kern w:val="0"/>
          <w14:ligatures w14:val="none"/>
        </w:rPr>
        <w:t>վաճառելն</w:t>
      </w:r>
      <w:r w:rsidRPr="0069338E">
        <w:rPr>
          <w:rFonts w:ascii="Times New Roman" w:eastAsia="Times New Roman" w:hAnsi="Times New Roman" w:cs="Times New Roman" w:hint="cs"/>
          <w:kern w:val="0"/>
          <w14:ligatures w14:val="none"/>
        </w:rPr>
        <w:t> է (գովազդ)»։</w:t>
      </w:r>
    </w:p>
    <w:p w14:paraId="0A1FC2FD" w14:textId="77777777" w:rsidR="00D3266D" w:rsidRPr="00D3266D" w:rsidRDefault="00D3266D" w:rsidP="00D3266D">
      <w:pPr>
        <w:pStyle w:val="Heading3"/>
        <w:shd w:val="clear" w:color="auto" w:fill="FFFFFF"/>
        <w:spacing w:after="0" w:line="276" w:lineRule="auto"/>
        <w:jc w:val="both"/>
        <w:rPr>
          <w:color w:val="1B1C1D"/>
          <w:sz w:val="24"/>
          <w:szCs w:val="24"/>
        </w:rPr>
      </w:pPr>
      <w:r w:rsidRPr="00D3266D">
        <w:rPr>
          <w:rFonts w:hint="cs"/>
          <w:color w:val="1B1C1D"/>
          <w:sz w:val="24"/>
          <w:szCs w:val="24"/>
        </w:rPr>
        <w:t>Առաջադրանք 2. «Աղբյուրների մենամարտ. Կարիերայի խորհուրդ» (25 րոպե, ինտերակտիվ)</w:t>
      </w:r>
    </w:p>
    <w:p w14:paraId="677C0CDC" w14:textId="77777777" w:rsidR="00D3266D" w:rsidRPr="00D3266D" w:rsidRDefault="00D3266D" w:rsidP="00D3266D">
      <w:pPr>
        <w:spacing w:line="276" w:lineRule="auto"/>
        <w:jc w:val="both"/>
        <w:rPr>
          <w:rFonts w:ascii="Times New Roman" w:hAnsi="Times New Roman" w:cs="Times New Roman"/>
        </w:rPr>
      </w:pPr>
      <w:r w:rsidRPr="00D3266D">
        <w:rPr>
          <w:rFonts w:ascii="Times New Roman" w:hAnsi="Times New Roman" w:cs="Times New Roman" w:hint="cs"/>
          <w:b/>
          <w:bCs/>
        </w:rPr>
        <w:t>Նպատակ.</w:t>
      </w:r>
      <w:r w:rsidRPr="00D3266D">
        <w:rPr>
          <w:rFonts w:ascii="Times New Roman" w:hAnsi="Times New Roman" w:cs="Times New Roman" w:hint="cs"/>
        </w:rPr>
        <w:t> Գործնականում կիրառել «5 W-երի» մոդելը՝ գնահատելու իրական կյանքի աղբյուրներ, որոնք լի են կողմնակալությամբ։</w:t>
      </w:r>
    </w:p>
    <w:p w14:paraId="4BD1794E" w14:textId="77777777" w:rsidR="00D3266D" w:rsidRPr="00D3266D" w:rsidRDefault="00D3266D" w:rsidP="00D3266D">
      <w:pPr>
        <w:spacing w:line="276" w:lineRule="auto"/>
        <w:jc w:val="both"/>
        <w:rPr>
          <w:rFonts w:ascii="Times New Roman" w:hAnsi="Times New Roman" w:cs="Times New Roman"/>
        </w:rPr>
      </w:pPr>
      <w:r w:rsidRPr="00D3266D">
        <w:rPr>
          <w:rFonts w:ascii="Times New Roman" w:hAnsi="Times New Roman" w:cs="Times New Roman" w:hint="cs"/>
          <w:b/>
          <w:bCs/>
        </w:rPr>
        <w:t>Քայլ 1. Խմբային աշխատանք (15 րոպե)</w:t>
      </w:r>
    </w:p>
    <w:p w14:paraId="3E277270" w14:textId="77777777" w:rsidR="00D3266D" w:rsidRPr="00D3266D" w:rsidRDefault="00D3266D" w:rsidP="00D3266D">
      <w:pPr>
        <w:numPr>
          <w:ilvl w:val="0"/>
          <w:numId w:val="20"/>
        </w:numPr>
        <w:spacing w:line="276" w:lineRule="auto"/>
        <w:jc w:val="both"/>
        <w:rPr>
          <w:rFonts w:ascii="Times New Roman" w:hAnsi="Times New Roman" w:cs="Times New Roman"/>
        </w:rPr>
      </w:pPr>
      <w:r w:rsidRPr="00D3266D">
        <w:rPr>
          <w:rFonts w:ascii="Times New Roman" w:hAnsi="Times New Roman" w:cs="Times New Roman" w:hint="cs"/>
        </w:rPr>
        <w:t>Խմբերը մնում են նույնը։ Ուսուցիչը տալիս է սցենար. «Ձեր ընկերը ցանկանում է փոխել կարիերան և դառնալ «Data Scientist» (Տվյալագետ)։ Նա ձեզ ուղարկում է 3 հոդված, որոնք գտել է։ Օգտագործելով «5 W-երի» մոդելը (</w:t>
      </w:r>
      <w:r w:rsidRPr="00D3266D">
        <w:rPr>
          <w:rFonts w:ascii="Times New Roman" w:hAnsi="Times New Roman" w:cs="Times New Roman" w:hint="cs"/>
          <w:b/>
          <w:bCs/>
        </w:rPr>
        <w:t>Աղյուսակ 3</w:t>
      </w:r>
      <w:r w:rsidRPr="00D3266D">
        <w:rPr>
          <w:rFonts w:ascii="Times New Roman" w:hAnsi="Times New Roman" w:cs="Times New Roman" w:hint="cs"/>
        </w:rPr>
        <w:t>-ի միջոցով), գնահատեք դրանք և որոշեք, թե որն է ամենահուսալին իր որոշումը կայացնելու համար»։</w:t>
      </w:r>
    </w:p>
    <w:p w14:paraId="0A5E0902" w14:textId="70774436" w:rsidR="00D3266D" w:rsidRPr="00D3266D" w:rsidRDefault="00D3266D" w:rsidP="00D3266D">
      <w:pPr>
        <w:numPr>
          <w:ilvl w:val="0"/>
          <w:numId w:val="20"/>
        </w:numPr>
        <w:spacing w:line="276" w:lineRule="auto"/>
        <w:jc w:val="both"/>
        <w:rPr>
          <w:rFonts w:ascii="Times New Roman" w:hAnsi="Times New Roman" w:cs="Times New Roman"/>
        </w:rPr>
      </w:pPr>
      <w:r w:rsidRPr="00D3266D">
        <w:rPr>
          <w:rFonts w:ascii="Times New Roman" w:hAnsi="Times New Roman" w:cs="Times New Roman" w:hint="cs"/>
          <w:b/>
          <w:bCs/>
        </w:rPr>
        <w:t>Աղբյուր 1 (Խնդիր՝ Ե՞րբ/Ո՞վ)</w:t>
      </w:r>
      <w:r>
        <w:rPr>
          <w:rFonts w:ascii="Times New Roman" w:hAnsi="Times New Roman" w:cs="Times New Roman"/>
          <w:b/>
          <w:bCs/>
        </w:rPr>
        <w:t xml:space="preserve"> -</w:t>
      </w:r>
      <w:r w:rsidRPr="00D3266D">
        <w:rPr>
          <w:rFonts w:ascii="Times New Roman" w:hAnsi="Times New Roman" w:cs="Times New Roman" w:hint="cs"/>
        </w:rPr>
        <w:t> Բլոգային գրառում (2016թ.) անանուն հեղինակի կողմից՝ «Ինչու է Data Science-ը 21-րդ դարի ամենասեքսուալ մասնագիտությունը»։</w:t>
      </w:r>
    </w:p>
    <w:p w14:paraId="548C4ECB" w14:textId="426C50DB" w:rsidR="00D3266D" w:rsidRPr="00D3266D" w:rsidRDefault="00D3266D" w:rsidP="00D3266D">
      <w:pPr>
        <w:numPr>
          <w:ilvl w:val="0"/>
          <w:numId w:val="20"/>
        </w:numPr>
        <w:spacing w:line="276" w:lineRule="auto"/>
        <w:jc w:val="both"/>
        <w:rPr>
          <w:rFonts w:ascii="Times New Roman" w:hAnsi="Times New Roman" w:cs="Times New Roman"/>
        </w:rPr>
      </w:pPr>
      <w:r w:rsidRPr="00D3266D">
        <w:rPr>
          <w:rFonts w:ascii="Times New Roman" w:hAnsi="Times New Roman" w:cs="Times New Roman" w:hint="cs"/>
          <w:b/>
          <w:bCs/>
        </w:rPr>
        <w:t>Աղբյուր 2 (Խնդիր՝ Ինչո՞ւ)</w:t>
      </w:r>
      <w:r>
        <w:rPr>
          <w:rFonts w:ascii="Times New Roman" w:hAnsi="Times New Roman" w:cs="Times New Roman"/>
          <w:b/>
          <w:bCs/>
        </w:rPr>
        <w:t xml:space="preserve"> -</w:t>
      </w:r>
      <w:r w:rsidRPr="00D3266D">
        <w:rPr>
          <w:rFonts w:ascii="Times New Roman" w:hAnsi="Times New Roman" w:cs="Times New Roman" w:hint="cs"/>
        </w:rPr>
        <w:t> «DataMasters» ուսումնական կենտրոնի (Bootcamp) կայքի էջ. «Գրանցվեք մեր 3-ամսյա դասընթացին և երաշխավորված ստացեք աշխատանք՝ տարեկան $100,000 աշխատավարձով։ Մեր շրջանավարտները լավագույնն են»։</w:t>
      </w:r>
    </w:p>
    <w:p w14:paraId="25B79D03" w14:textId="514947DB" w:rsidR="00D3266D" w:rsidRPr="00D3266D" w:rsidRDefault="00D3266D" w:rsidP="00D3266D">
      <w:pPr>
        <w:numPr>
          <w:ilvl w:val="0"/>
          <w:numId w:val="20"/>
        </w:numPr>
        <w:spacing w:line="276" w:lineRule="auto"/>
        <w:jc w:val="both"/>
        <w:rPr>
          <w:rFonts w:ascii="Times New Roman" w:hAnsi="Times New Roman" w:cs="Times New Roman"/>
        </w:rPr>
      </w:pPr>
      <w:r w:rsidRPr="00D3266D">
        <w:rPr>
          <w:rFonts w:ascii="Times New Roman" w:hAnsi="Times New Roman" w:cs="Times New Roman" w:hint="cs"/>
          <w:b/>
          <w:bCs/>
        </w:rPr>
        <w:t>Աղբյուր 3 (Հուսալի աղբյուր)</w:t>
      </w:r>
      <w:r>
        <w:rPr>
          <w:rFonts w:ascii="Times New Roman" w:hAnsi="Times New Roman" w:cs="Times New Roman"/>
          <w:b/>
          <w:bCs/>
        </w:rPr>
        <w:t xml:space="preserve"> - </w:t>
      </w:r>
      <w:r w:rsidRPr="00D3266D">
        <w:rPr>
          <w:rFonts w:ascii="Times New Roman" w:hAnsi="Times New Roman" w:cs="Times New Roman" w:hint="cs"/>
        </w:rPr>
        <w:t>ՀՀ Բարձր տեխնոլոգիական արդյունաբերության նախարարության կամ հեղինակավոր տեղական հետազոտական կենտրոնի (օրինակ՝ EABR) 2024թ. զեկույցը Հայաստանում աշխատաշուկայի միտումների և տվյալագիտության մասնագետների պահանջարկի ու միջին աշխատավարձերի վերաբերյալ։</w:t>
      </w:r>
    </w:p>
    <w:p w14:paraId="1644DCD1" w14:textId="77777777" w:rsidR="00D3266D" w:rsidRPr="00D3266D" w:rsidRDefault="00D3266D" w:rsidP="00D3266D">
      <w:pPr>
        <w:spacing w:line="276" w:lineRule="auto"/>
        <w:jc w:val="both"/>
        <w:rPr>
          <w:rFonts w:ascii="Times New Roman" w:hAnsi="Times New Roman" w:cs="Times New Roman"/>
        </w:rPr>
      </w:pPr>
      <w:r w:rsidRPr="00D3266D">
        <w:rPr>
          <w:rFonts w:ascii="Times New Roman" w:hAnsi="Times New Roman" w:cs="Times New Roman"/>
          <w:b/>
          <w:bCs/>
        </w:rPr>
        <w:t>Քայլ 2. Քննարկում (10 րոպե)</w:t>
      </w:r>
    </w:p>
    <w:p w14:paraId="6AD7F692" w14:textId="77777777" w:rsidR="00D3266D" w:rsidRPr="00D3266D" w:rsidRDefault="00D3266D" w:rsidP="00D3266D">
      <w:pPr>
        <w:numPr>
          <w:ilvl w:val="0"/>
          <w:numId w:val="21"/>
        </w:numPr>
        <w:spacing w:line="276" w:lineRule="auto"/>
        <w:jc w:val="both"/>
        <w:rPr>
          <w:rFonts w:ascii="Times New Roman" w:hAnsi="Times New Roman" w:cs="Times New Roman"/>
        </w:rPr>
      </w:pPr>
      <w:r w:rsidRPr="00D3266D">
        <w:rPr>
          <w:rFonts w:ascii="Times New Roman" w:hAnsi="Times New Roman" w:cs="Times New Roman"/>
        </w:rPr>
        <w:t>Խմբերը ներկայացնում են իրենց գնահատականները։</w:t>
      </w:r>
    </w:p>
    <w:p w14:paraId="7A1B252A" w14:textId="77777777" w:rsidR="00D3266D" w:rsidRPr="00D3266D" w:rsidRDefault="00D3266D" w:rsidP="00D3266D">
      <w:pPr>
        <w:numPr>
          <w:ilvl w:val="0"/>
          <w:numId w:val="21"/>
        </w:numPr>
        <w:spacing w:line="276" w:lineRule="auto"/>
        <w:jc w:val="both"/>
        <w:rPr>
          <w:rFonts w:ascii="Times New Roman" w:hAnsi="Times New Roman" w:cs="Times New Roman"/>
        </w:rPr>
      </w:pPr>
      <w:r w:rsidRPr="00D3266D">
        <w:rPr>
          <w:rFonts w:ascii="Times New Roman" w:hAnsi="Times New Roman" w:cs="Times New Roman"/>
        </w:rPr>
        <w:t>Ուսուցիչն ուղղորդում է. «Ինչո՞ւ մերժեցիք Աղբյուր 1-ը» (Ակնկալվող պատասխան. «</w:t>
      </w:r>
      <w:r w:rsidRPr="00D3266D">
        <w:rPr>
          <w:rFonts w:ascii="Times New Roman" w:hAnsi="Times New Roman" w:cs="Times New Roman"/>
          <w:b/>
          <w:bCs/>
        </w:rPr>
        <w:t>When? (Ե՞րբ)</w:t>
      </w:r>
      <w:r w:rsidRPr="00D3266D">
        <w:rPr>
          <w:rFonts w:ascii="Times New Roman" w:hAnsi="Times New Roman" w:cs="Times New Roman"/>
        </w:rPr>
        <w:t> - 2016թ. տվյալները տեխնոլոգիայի ոլորտում անօգուտ են» և «</w:t>
      </w:r>
      <w:r w:rsidRPr="00D3266D">
        <w:rPr>
          <w:rFonts w:ascii="Times New Roman" w:hAnsi="Times New Roman" w:cs="Times New Roman"/>
          <w:b/>
          <w:bCs/>
        </w:rPr>
        <w:t>Who? (Ո՞վ)</w:t>
      </w:r>
      <w:r w:rsidRPr="00D3266D">
        <w:rPr>
          <w:rFonts w:ascii="Times New Roman" w:hAnsi="Times New Roman" w:cs="Times New Roman"/>
        </w:rPr>
        <w:t> - Անանուն բլոգեր») ։   </w:t>
      </w:r>
    </w:p>
    <w:p w14:paraId="7E6DAC46" w14:textId="77777777" w:rsidR="00D3266D" w:rsidRPr="00D3266D" w:rsidRDefault="00D3266D" w:rsidP="00D3266D">
      <w:pPr>
        <w:numPr>
          <w:ilvl w:val="0"/>
          <w:numId w:val="21"/>
        </w:numPr>
        <w:spacing w:line="276" w:lineRule="auto"/>
        <w:jc w:val="both"/>
        <w:rPr>
          <w:rFonts w:ascii="Times New Roman" w:hAnsi="Times New Roman" w:cs="Times New Roman"/>
        </w:rPr>
      </w:pPr>
      <w:r w:rsidRPr="00D3266D">
        <w:rPr>
          <w:rFonts w:ascii="Times New Roman" w:hAnsi="Times New Roman" w:cs="Times New Roman"/>
        </w:rPr>
        <w:t>«Ինչո՞ւ զգույշ էիք Աղբյուր 2-ից» (Ակնկալվող պատասխան. «</w:t>
      </w:r>
      <w:r w:rsidRPr="00D3266D">
        <w:rPr>
          <w:rFonts w:ascii="Times New Roman" w:hAnsi="Times New Roman" w:cs="Times New Roman"/>
          <w:b/>
          <w:bCs/>
        </w:rPr>
        <w:t>Why? (Ինչո՞ւ)</w:t>
      </w:r>
      <w:r w:rsidRPr="00D3266D">
        <w:rPr>
          <w:rFonts w:ascii="Times New Roman" w:hAnsi="Times New Roman" w:cs="Times New Roman"/>
        </w:rPr>
        <w:t> - Նրանք փորձում են մեզ դասընթաց վաճառել, ոչ թե օբյեկտիվ տեղեկատվություն տալ։ Նրանք կողմնակալ են») ։   </w:t>
      </w:r>
    </w:p>
    <w:p w14:paraId="5076E88C" w14:textId="77777777" w:rsidR="00D3266D" w:rsidRPr="00D3266D" w:rsidRDefault="00D3266D" w:rsidP="00D3266D">
      <w:pPr>
        <w:numPr>
          <w:ilvl w:val="0"/>
          <w:numId w:val="21"/>
        </w:numPr>
        <w:spacing w:line="276" w:lineRule="auto"/>
        <w:jc w:val="both"/>
        <w:rPr>
          <w:rFonts w:ascii="Times New Roman" w:hAnsi="Times New Roman" w:cs="Times New Roman"/>
        </w:rPr>
      </w:pPr>
      <w:r w:rsidRPr="00D3266D">
        <w:rPr>
          <w:rFonts w:ascii="Times New Roman" w:hAnsi="Times New Roman" w:cs="Times New Roman"/>
        </w:rPr>
        <w:t>«Ինչո՞ւ վստահեցիք Աղբյուր 3-ին» (Ակնկալվող պատասխան. «</w:t>
      </w:r>
      <w:r w:rsidRPr="00D3266D">
        <w:rPr>
          <w:rFonts w:ascii="Times New Roman" w:hAnsi="Times New Roman" w:cs="Times New Roman"/>
          <w:b/>
          <w:bCs/>
        </w:rPr>
        <w:t>Who? (Ո՞վ)</w:t>
      </w:r>
      <w:r w:rsidRPr="00D3266D">
        <w:rPr>
          <w:rFonts w:ascii="Times New Roman" w:hAnsi="Times New Roman" w:cs="Times New Roman"/>
        </w:rPr>
        <w:t> - Պետական նախարարություն/հետազոտական կենտրոն։ </w:t>
      </w:r>
      <w:r w:rsidRPr="00D3266D">
        <w:rPr>
          <w:rFonts w:ascii="Times New Roman" w:hAnsi="Times New Roman" w:cs="Times New Roman"/>
          <w:b/>
          <w:bCs/>
        </w:rPr>
        <w:t>What? (Ի՞նչ)</w:t>
      </w:r>
      <w:r w:rsidRPr="00D3266D">
        <w:rPr>
          <w:rFonts w:ascii="Times New Roman" w:hAnsi="Times New Roman" w:cs="Times New Roman"/>
        </w:rPr>
        <w:t> - Հիմնված է վիճակագրության վրա, ոչ թե գովազդային խոստումների»)</w:t>
      </w:r>
    </w:p>
    <w:p w14:paraId="7186E84F" w14:textId="77777777" w:rsidR="00D3266D" w:rsidRPr="00D3266D" w:rsidRDefault="00D3266D" w:rsidP="00D3266D">
      <w:pPr>
        <w:spacing w:after="100" w:afterAutospacing="1"/>
        <w:rPr>
          <w:rFonts w:ascii="Arial" w:eastAsia="Times New Roman" w:hAnsi="Arial" w:cs="Arial"/>
          <w:kern w:val="0"/>
          <w14:ligatures w14:val="none"/>
        </w:rPr>
      </w:pPr>
      <w:r w:rsidRPr="00D3266D">
        <w:rPr>
          <w:rFonts w:ascii="Sylfaen" w:eastAsia="Times New Roman" w:hAnsi="Sylfaen" w:cs="Sylfaen"/>
          <w:b/>
          <w:bCs/>
          <w:kern w:val="0"/>
          <w14:ligatures w14:val="none"/>
        </w:rPr>
        <w:lastRenderedPageBreak/>
        <w:t>Աղյուսակ</w:t>
      </w:r>
      <w:r w:rsidRPr="00D3266D">
        <w:rPr>
          <w:rFonts w:ascii="Arial" w:eastAsia="Times New Roman" w:hAnsi="Arial" w:cs="Arial"/>
          <w:b/>
          <w:bCs/>
          <w:kern w:val="0"/>
          <w14:ligatures w14:val="none"/>
        </w:rPr>
        <w:t xml:space="preserve"> 3. «5 W-</w:t>
      </w:r>
      <w:r w:rsidRPr="00D3266D">
        <w:rPr>
          <w:rFonts w:ascii="Sylfaen" w:eastAsia="Times New Roman" w:hAnsi="Sylfaen" w:cs="Sylfaen"/>
          <w:b/>
          <w:bCs/>
          <w:kern w:val="0"/>
          <w14:ligatures w14:val="none"/>
        </w:rPr>
        <w:t>երի</w:t>
      </w:r>
      <w:r w:rsidRPr="00D3266D">
        <w:rPr>
          <w:rFonts w:ascii="Arial" w:eastAsia="Times New Roman" w:hAnsi="Arial" w:cs="Arial"/>
          <w:b/>
          <w:bCs/>
          <w:kern w:val="0"/>
          <w14:ligatures w14:val="none"/>
        </w:rPr>
        <w:t xml:space="preserve">» </w:t>
      </w:r>
      <w:r w:rsidRPr="00D3266D">
        <w:rPr>
          <w:rFonts w:ascii="Sylfaen" w:eastAsia="Times New Roman" w:hAnsi="Sylfaen" w:cs="Sylfaen"/>
          <w:b/>
          <w:bCs/>
          <w:kern w:val="0"/>
          <w14:ligatures w14:val="none"/>
        </w:rPr>
        <w:t>Վերլուծության</w:t>
      </w:r>
      <w:r w:rsidRPr="00D3266D">
        <w:rPr>
          <w:rFonts w:ascii="Arial" w:eastAsia="Times New Roman" w:hAnsi="Arial" w:cs="Arial"/>
          <w:b/>
          <w:bCs/>
          <w:kern w:val="0"/>
          <w14:ligatures w14:val="none"/>
        </w:rPr>
        <w:t xml:space="preserve"> </w:t>
      </w:r>
      <w:r w:rsidRPr="00D3266D">
        <w:rPr>
          <w:rFonts w:ascii="Sylfaen" w:eastAsia="Times New Roman" w:hAnsi="Sylfaen" w:cs="Sylfaen"/>
          <w:b/>
          <w:bCs/>
          <w:kern w:val="0"/>
          <w14:ligatures w14:val="none"/>
        </w:rPr>
        <w:t>Մատրիցա</w:t>
      </w:r>
      <w:r w:rsidRPr="00D3266D">
        <w:rPr>
          <w:rFonts w:ascii="Arial" w:eastAsia="Times New Roman" w:hAnsi="Arial" w:cs="Arial"/>
          <w:b/>
          <w:bCs/>
          <w:kern w:val="0"/>
          <w14:ligatures w14:val="none"/>
        </w:rPr>
        <w:t xml:space="preserve"> (</w:t>
      </w:r>
      <w:r w:rsidRPr="00D3266D">
        <w:rPr>
          <w:rFonts w:ascii="Sylfaen" w:eastAsia="Times New Roman" w:hAnsi="Sylfaen" w:cs="Sylfaen"/>
          <w:b/>
          <w:bCs/>
          <w:kern w:val="0"/>
          <w14:ligatures w14:val="none"/>
        </w:rPr>
        <w:t>նյութ</w:t>
      </w:r>
      <w:r w:rsidRPr="00D3266D">
        <w:rPr>
          <w:rFonts w:ascii="Arial" w:eastAsia="Times New Roman" w:hAnsi="Arial" w:cs="Arial"/>
          <w:b/>
          <w:bCs/>
          <w:kern w:val="0"/>
          <w14:ligatures w14:val="none"/>
        </w:rPr>
        <w:t xml:space="preserve"> </w:t>
      </w:r>
      <w:r w:rsidRPr="00D3266D">
        <w:rPr>
          <w:rFonts w:ascii="Sylfaen" w:eastAsia="Times New Roman" w:hAnsi="Sylfaen" w:cs="Sylfaen"/>
          <w:b/>
          <w:bCs/>
          <w:kern w:val="0"/>
          <w14:ligatures w14:val="none"/>
        </w:rPr>
        <w:t>սովորողների</w:t>
      </w:r>
      <w:r w:rsidRPr="00D3266D">
        <w:rPr>
          <w:rFonts w:ascii="Arial" w:eastAsia="Times New Roman" w:hAnsi="Arial" w:cs="Arial"/>
          <w:b/>
          <w:bCs/>
          <w:kern w:val="0"/>
          <w14:ligatures w14:val="none"/>
        </w:rPr>
        <w:t xml:space="preserve"> </w:t>
      </w:r>
      <w:r w:rsidRPr="00D3266D">
        <w:rPr>
          <w:rFonts w:ascii="Sylfaen" w:eastAsia="Times New Roman" w:hAnsi="Sylfaen" w:cs="Sylfaen"/>
          <w:b/>
          <w:bCs/>
          <w:kern w:val="0"/>
          <w14:ligatures w14:val="none"/>
        </w:rPr>
        <w:t>համար</w:t>
      </w:r>
      <w:r w:rsidRPr="00D3266D">
        <w:rPr>
          <w:rFonts w:ascii="Arial" w:eastAsia="Times New Roman" w:hAnsi="Arial" w:cs="Arial"/>
          <w:b/>
          <w:bCs/>
          <w:kern w:val="0"/>
          <w14:ligatures w14:val="none"/>
        </w:rPr>
        <w:t>)</w:t>
      </w:r>
    </w:p>
    <w:tbl>
      <w:tblPr>
        <w:tblStyle w:val="TableGrid"/>
        <w:tblW w:w="0" w:type="auto"/>
        <w:tblLook w:val="04A0" w:firstRow="1" w:lastRow="0" w:firstColumn="1" w:lastColumn="0" w:noHBand="0" w:noVBand="1"/>
      </w:tblPr>
      <w:tblGrid>
        <w:gridCol w:w="1856"/>
        <w:gridCol w:w="2912"/>
        <w:gridCol w:w="1914"/>
        <w:gridCol w:w="2328"/>
      </w:tblGrid>
      <w:tr w:rsidR="00D3266D" w:rsidRPr="00D3266D" w14:paraId="3FCAFBAA" w14:textId="77777777" w:rsidTr="00D3266D">
        <w:tc>
          <w:tcPr>
            <w:tcW w:w="0" w:type="auto"/>
            <w:hideMark/>
          </w:tcPr>
          <w:p w14:paraId="5F8B1263" w14:textId="77777777" w:rsidR="00D3266D" w:rsidRPr="00D3266D" w:rsidRDefault="00D3266D" w:rsidP="00D3266D">
            <w:pPr>
              <w:rPr>
                <w:rFonts w:ascii="Arial" w:eastAsia="Times New Roman" w:hAnsi="Arial" w:cs="Arial"/>
                <w:kern w:val="0"/>
                <w14:ligatures w14:val="none"/>
              </w:rPr>
            </w:pPr>
            <w:r w:rsidRPr="00D3266D">
              <w:rPr>
                <w:rFonts w:ascii="Arial" w:eastAsia="Times New Roman" w:hAnsi="Arial" w:cs="Arial"/>
                <w:b/>
                <w:bCs/>
                <w:kern w:val="0"/>
                <w14:ligatures w14:val="none"/>
              </w:rPr>
              <w:t>W (</w:t>
            </w:r>
            <w:r w:rsidRPr="00D3266D">
              <w:rPr>
                <w:rFonts w:ascii="Sylfaen" w:eastAsia="Times New Roman" w:hAnsi="Sylfaen" w:cs="Sylfaen"/>
                <w:b/>
                <w:bCs/>
                <w:kern w:val="0"/>
                <w14:ligatures w14:val="none"/>
              </w:rPr>
              <w:t>Չափանիշ</w:t>
            </w:r>
            <w:r w:rsidRPr="00D3266D">
              <w:rPr>
                <w:rFonts w:ascii="Arial" w:eastAsia="Times New Roman" w:hAnsi="Arial" w:cs="Arial"/>
                <w:b/>
                <w:bCs/>
                <w:kern w:val="0"/>
                <w14:ligatures w14:val="none"/>
              </w:rPr>
              <w:t>)</w:t>
            </w:r>
          </w:p>
        </w:tc>
        <w:tc>
          <w:tcPr>
            <w:tcW w:w="0" w:type="auto"/>
            <w:hideMark/>
          </w:tcPr>
          <w:p w14:paraId="754D4B2F"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Աղբյուր</w:t>
            </w:r>
            <w:r w:rsidRPr="00D3266D">
              <w:rPr>
                <w:rFonts w:ascii="Arial" w:eastAsia="Times New Roman" w:hAnsi="Arial" w:cs="Arial"/>
                <w:b/>
                <w:bCs/>
                <w:kern w:val="0"/>
                <w14:ligatures w14:val="none"/>
              </w:rPr>
              <w:t xml:space="preserve"> 1 (2016</w:t>
            </w:r>
            <w:r w:rsidRPr="00D3266D">
              <w:rPr>
                <w:rFonts w:ascii="Sylfaen" w:eastAsia="Times New Roman" w:hAnsi="Sylfaen" w:cs="Sylfaen"/>
                <w:b/>
                <w:bCs/>
                <w:kern w:val="0"/>
                <w14:ligatures w14:val="none"/>
              </w:rPr>
              <w:t>թ</w:t>
            </w:r>
            <w:r w:rsidRPr="00D3266D">
              <w:rPr>
                <w:rFonts w:ascii="Arial" w:eastAsia="Times New Roman" w:hAnsi="Arial" w:cs="Arial"/>
                <w:b/>
                <w:bCs/>
                <w:kern w:val="0"/>
                <w14:ligatures w14:val="none"/>
              </w:rPr>
              <w:t xml:space="preserve">. </w:t>
            </w:r>
            <w:r w:rsidRPr="00D3266D">
              <w:rPr>
                <w:rFonts w:ascii="Sylfaen" w:eastAsia="Times New Roman" w:hAnsi="Sylfaen" w:cs="Sylfaen"/>
                <w:b/>
                <w:bCs/>
                <w:kern w:val="0"/>
                <w14:ligatures w14:val="none"/>
              </w:rPr>
              <w:t>Բլոգ</w:t>
            </w:r>
            <w:r w:rsidRPr="00D3266D">
              <w:rPr>
                <w:rFonts w:ascii="Arial" w:eastAsia="Times New Roman" w:hAnsi="Arial" w:cs="Arial"/>
                <w:b/>
                <w:bCs/>
                <w:kern w:val="0"/>
                <w14:ligatures w14:val="none"/>
              </w:rPr>
              <w:t>)</w:t>
            </w:r>
          </w:p>
        </w:tc>
        <w:tc>
          <w:tcPr>
            <w:tcW w:w="0" w:type="auto"/>
            <w:hideMark/>
          </w:tcPr>
          <w:p w14:paraId="314A4781"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Աղբյուր</w:t>
            </w:r>
            <w:r w:rsidRPr="00D3266D">
              <w:rPr>
                <w:rFonts w:ascii="Arial" w:eastAsia="Times New Roman" w:hAnsi="Arial" w:cs="Arial"/>
                <w:b/>
                <w:bCs/>
                <w:kern w:val="0"/>
                <w14:ligatures w14:val="none"/>
              </w:rPr>
              <w:t xml:space="preserve"> 2 (Bootcamp-</w:t>
            </w:r>
            <w:r w:rsidRPr="00D3266D">
              <w:rPr>
                <w:rFonts w:ascii="Sylfaen" w:eastAsia="Times New Roman" w:hAnsi="Sylfaen" w:cs="Sylfaen"/>
                <w:b/>
                <w:bCs/>
                <w:kern w:val="0"/>
                <w14:ligatures w14:val="none"/>
              </w:rPr>
              <w:t>ի</w:t>
            </w:r>
            <w:r w:rsidRPr="00D3266D">
              <w:rPr>
                <w:rFonts w:ascii="Arial" w:eastAsia="Times New Roman" w:hAnsi="Arial" w:cs="Arial"/>
                <w:b/>
                <w:bCs/>
                <w:kern w:val="0"/>
                <w14:ligatures w14:val="none"/>
              </w:rPr>
              <w:t xml:space="preserve"> </w:t>
            </w:r>
            <w:r w:rsidRPr="00D3266D">
              <w:rPr>
                <w:rFonts w:ascii="Sylfaen" w:eastAsia="Times New Roman" w:hAnsi="Sylfaen" w:cs="Sylfaen"/>
                <w:b/>
                <w:bCs/>
                <w:kern w:val="0"/>
                <w14:ligatures w14:val="none"/>
              </w:rPr>
              <w:t>գովազդ</w:t>
            </w:r>
            <w:r w:rsidRPr="00D3266D">
              <w:rPr>
                <w:rFonts w:ascii="Arial" w:eastAsia="Times New Roman" w:hAnsi="Arial" w:cs="Arial"/>
                <w:b/>
                <w:bCs/>
                <w:kern w:val="0"/>
                <w14:ligatures w14:val="none"/>
              </w:rPr>
              <w:t>)</w:t>
            </w:r>
          </w:p>
        </w:tc>
        <w:tc>
          <w:tcPr>
            <w:tcW w:w="0" w:type="auto"/>
            <w:hideMark/>
          </w:tcPr>
          <w:p w14:paraId="09A5FC41"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Աղբյուր</w:t>
            </w:r>
            <w:r w:rsidRPr="00D3266D">
              <w:rPr>
                <w:rFonts w:ascii="Arial" w:eastAsia="Times New Roman" w:hAnsi="Arial" w:cs="Arial"/>
                <w:b/>
                <w:bCs/>
                <w:kern w:val="0"/>
                <w14:ligatures w14:val="none"/>
              </w:rPr>
              <w:t xml:space="preserve"> 3 (2024</w:t>
            </w:r>
            <w:r w:rsidRPr="00D3266D">
              <w:rPr>
                <w:rFonts w:ascii="Sylfaen" w:eastAsia="Times New Roman" w:hAnsi="Sylfaen" w:cs="Sylfaen"/>
                <w:b/>
                <w:bCs/>
                <w:kern w:val="0"/>
                <w14:ligatures w14:val="none"/>
              </w:rPr>
              <w:t>թ</w:t>
            </w:r>
            <w:r w:rsidRPr="00D3266D">
              <w:rPr>
                <w:rFonts w:ascii="Arial" w:eastAsia="Times New Roman" w:hAnsi="Arial" w:cs="Arial"/>
                <w:b/>
                <w:bCs/>
                <w:kern w:val="0"/>
                <w14:ligatures w14:val="none"/>
              </w:rPr>
              <w:t xml:space="preserve">. </w:t>
            </w:r>
            <w:r w:rsidRPr="00D3266D">
              <w:rPr>
                <w:rFonts w:ascii="Sylfaen" w:eastAsia="Times New Roman" w:hAnsi="Sylfaen" w:cs="Sylfaen"/>
                <w:b/>
                <w:bCs/>
                <w:kern w:val="0"/>
                <w14:ligatures w14:val="none"/>
              </w:rPr>
              <w:t>Զեկույց</w:t>
            </w:r>
            <w:r w:rsidRPr="00D3266D">
              <w:rPr>
                <w:rFonts w:ascii="Arial" w:eastAsia="Times New Roman" w:hAnsi="Arial" w:cs="Arial"/>
                <w:b/>
                <w:bCs/>
                <w:kern w:val="0"/>
                <w14:ligatures w14:val="none"/>
              </w:rPr>
              <w:t>)</w:t>
            </w:r>
          </w:p>
        </w:tc>
      </w:tr>
      <w:tr w:rsidR="00D3266D" w:rsidRPr="00D3266D" w14:paraId="7B303012" w14:textId="77777777" w:rsidTr="00D3266D">
        <w:tc>
          <w:tcPr>
            <w:tcW w:w="0" w:type="auto"/>
            <w:hideMark/>
          </w:tcPr>
          <w:p w14:paraId="69258F7B" w14:textId="77777777" w:rsidR="00D3266D" w:rsidRPr="00D3266D" w:rsidRDefault="00D3266D" w:rsidP="00D3266D">
            <w:pPr>
              <w:rPr>
                <w:rFonts w:ascii="Arial" w:eastAsia="Times New Roman" w:hAnsi="Arial" w:cs="Arial"/>
                <w:kern w:val="0"/>
                <w14:ligatures w14:val="none"/>
              </w:rPr>
            </w:pPr>
            <w:r w:rsidRPr="00D3266D">
              <w:rPr>
                <w:rFonts w:ascii="Arial" w:eastAsia="Times New Roman" w:hAnsi="Arial" w:cs="Arial"/>
                <w:b/>
                <w:bCs/>
                <w:kern w:val="0"/>
                <w14:ligatures w14:val="none"/>
              </w:rPr>
              <w:t>Who? (</w:t>
            </w:r>
            <w:r w:rsidRPr="00D3266D">
              <w:rPr>
                <w:rFonts w:ascii="Sylfaen" w:eastAsia="Times New Roman" w:hAnsi="Sylfaen" w:cs="Sylfaen"/>
                <w:b/>
                <w:bCs/>
                <w:kern w:val="0"/>
                <w14:ligatures w14:val="none"/>
              </w:rPr>
              <w:t>Ո՞վ</w:t>
            </w:r>
            <w:r w:rsidRPr="00D3266D">
              <w:rPr>
                <w:rFonts w:ascii="Arial" w:eastAsia="Times New Roman" w:hAnsi="Arial" w:cs="Arial"/>
                <w:b/>
                <w:bCs/>
                <w:kern w:val="0"/>
                <w14:ligatures w14:val="none"/>
              </w:rPr>
              <w:t>)</w:t>
            </w:r>
          </w:p>
        </w:tc>
        <w:tc>
          <w:tcPr>
            <w:tcW w:w="0" w:type="auto"/>
            <w:hideMark/>
          </w:tcPr>
          <w:p w14:paraId="60FE6302"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Ցածր</w:t>
            </w:r>
            <w:r w:rsidRPr="00D3266D">
              <w:rPr>
                <w:rFonts w:ascii="Arial" w:eastAsia="Times New Roman" w:hAnsi="Arial" w:cs="Arial"/>
                <w:kern w:val="0"/>
                <w14:ligatures w14:val="none"/>
              </w:rPr>
              <w:t xml:space="preserve"> (</w:t>
            </w:r>
            <w:r w:rsidRPr="00D3266D">
              <w:rPr>
                <w:rFonts w:ascii="Sylfaen" w:eastAsia="Times New Roman" w:hAnsi="Sylfaen" w:cs="Sylfaen"/>
                <w:kern w:val="0"/>
                <w14:ligatures w14:val="none"/>
              </w:rPr>
              <w:t>Անանուն</w:t>
            </w:r>
            <w:r w:rsidRPr="00D3266D">
              <w:rPr>
                <w:rFonts w:ascii="Arial" w:eastAsia="Times New Roman" w:hAnsi="Arial" w:cs="Arial"/>
                <w:kern w:val="0"/>
                <w14:ligatures w14:val="none"/>
              </w:rPr>
              <w:t>)</w:t>
            </w:r>
          </w:p>
        </w:tc>
        <w:tc>
          <w:tcPr>
            <w:tcW w:w="0" w:type="auto"/>
            <w:hideMark/>
          </w:tcPr>
          <w:p w14:paraId="1A293133"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Ցածր</w:t>
            </w:r>
            <w:r w:rsidRPr="00D3266D">
              <w:rPr>
                <w:rFonts w:ascii="Arial" w:eastAsia="Times New Roman" w:hAnsi="Arial" w:cs="Arial"/>
                <w:kern w:val="0"/>
                <w14:ligatures w14:val="none"/>
              </w:rPr>
              <w:t xml:space="preserve"> (</w:t>
            </w:r>
            <w:r w:rsidRPr="00D3266D">
              <w:rPr>
                <w:rFonts w:ascii="Sylfaen" w:eastAsia="Times New Roman" w:hAnsi="Sylfaen" w:cs="Sylfaen"/>
                <w:kern w:val="0"/>
                <w14:ligatures w14:val="none"/>
              </w:rPr>
              <w:t>Ինքնագովազդ</w:t>
            </w:r>
            <w:r w:rsidRPr="00D3266D">
              <w:rPr>
                <w:rFonts w:ascii="Arial" w:eastAsia="Times New Roman" w:hAnsi="Arial" w:cs="Arial"/>
                <w:kern w:val="0"/>
                <w14:ligatures w14:val="none"/>
              </w:rPr>
              <w:t>)</w:t>
            </w:r>
          </w:p>
        </w:tc>
        <w:tc>
          <w:tcPr>
            <w:tcW w:w="0" w:type="auto"/>
            <w:hideMark/>
          </w:tcPr>
          <w:p w14:paraId="39513377"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Բարձր</w:t>
            </w:r>
            <w:r w:rsidRPr="00D3266D">
              <w:rPr>
                <w:rFonts w:ascii="Arial" w:eastAsia="Times New Roman" w:hAnsi="Arial" w:cs="Arial"/>
                <w:kern w:val="0"/>
                <w14:ligatures w14:val="none"/>
              </w:rPr>
              <w:t xml:space="preserve"> (</w:t>
            </w:r>
            <w:r w:rsidRPr="00D3266D">
              <w:rPr>
                <w:rFonts w:ascii="Sylfaen" w:eastAsia="Times New Roman" w:hAnsi="Sylfaen" w:cs="Sylfaen"/>
                <w:kern w:val="0"/>
                <w14:ligatures w14:val="none"/>
              </w:rPr>
              <w:t>Նախարարություն</w:t>
            </w:r>
            <w:r w:rsidRPr="00D3266D">
              <w:rPr>
                <w:rFonts w:ascii="Arial" w:eastAsia="Times New Roman" w:hAnsi="Arial" w:cs="Arial"/>
                <w:kern w:val="0"/>
                <w14:ligatures w14:val="none"/>
              </w:rPr>
              <w:t>)</w:t>
            </w:r>
          </w:p>
        </w:tc>
      </w:tr>
      <w:tr w:rsidR="00D3266D" w:rsidRPr="00D3266D" w14:paraId="066CCB74" w14:textId="77777777" w:rsidTr="00D3266D">
        <w:tc>
          <w:tcPr>
            <w:tcW w:w="0" w:type="auto"/>
            <w:hideMark/>
          </w:tcPr>
          <w:p w14:paraId="02B12C90" w14:textId="77777777" w:rsidR="00D3266D" w:rsidRPr="00D3266D" w:rsidRDefault="00D3266D" w:rsidP="00D3266D">
            <w:pPr>
              <w:rPr>
                <w:rFonts w:ascii="Arial" w:eastAsia="Times New Roman" w:hAnsi="Arial" w:cs="Arial"/>
                <w:kern w:val="0"/>
                <w14:ligatures w14:val="none"/>
              </w:rPr>
            </w:pPr>
            <w:r w:rsidRPr="00D3266D">
              <w:rPr>
                <w:rFonts w:ascii="Arial" w:eastAsia="Times New Roman" w:hAnsi="Arial" w:cs="Arial"/>
                <w:b/>
                <w:bCs/>
                <w:kern w:val="0"/>
                <w14:ligatures w14:val="none"/>
              </w:rPr>
              <w:t>What? (</w:t>
            </w:r>
            <w:r w:rsidRPr="00D3266D">
              <w:rPr>
                <w:rFonts w:ascii="Sylfaen" w:eastAsia="Times New Roman" w:hAnsi="Sylfaen" w:cs="Sylfaen"/>
                <w:b/>
                <w:bCs/>
                <w:kern w:val="0"/>
                <w14:ligatures w14:val="none"/>
              </w:rPr>
              <w:t>Ի՞նչ</w:t>
            </w:r>
            <w:r w:rsidRPr="00D3266D">
              <w:rPr>
                <w:rFonts w:ascii="Arial" w:eastAsia="Times New Roman" w:hAnsi="Arial" w:cs="Arial"/>
                <w:b/>
                <w:bCs/>
                <w:kern w:val="0"/>
                <w14:ligatures w14:val="none"/>
              </w:rPr>
              <w:t>)</w:t>
            </w:r>
          </w:p>
        </w:tc>
        <w:tc>
          <w:tcPr>
            <w:tcW w:w="0" w:type="auto"/>
            <w:hideMark/>
          </w:tcPr>
          <w:p w14:paraId="620733C0"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i/>
                <w:iCs/>
                <w:kern w:val="0"/>
                <w14:ligatures w14:val="none"/>
              </w:rPr>
              <w:t>Լրացնել</w:t>
            </w:r>
            <w:r w:rsidRPr="00D3266D">
              <w:rPr>
                <w:rFonts w:ascii="Arial" w:eastAsia="Times New Roman" w:hAnsi="Arial" w:cs="Arial"/>
                <w:i/>
                <w:iCs/>
                <w:kern w:val="0"/>
                <w14:ligatures w14:val="none"/>
              </w:rPr>
              <w:t xml:space="preserve"> </w:t>
            </w:r>
            <w:r w:rsidRPr="00D3266D">
              <w:rPr>
                <w:rFonts w:ascii="Sylfaen" w:eastAsia="Times New Roman" w:hAnsi="Sylfaen" w:cs="Sylfaen"/>
                <w:i/>
                <w:iCs/>
                <w:kern w:val="0"/>
                <w14:ligatures w14:val="none"/>
              </w:rPr>
              <w:t>այստեղ</w:t>
            </w:r>
            <w:r w:rsidRPr="00D3266D">
              <w:rPr>
                <w:rFonts w:ascii="Arial" w:eastAsia="Times New Roman" w:hAnsi="Arial" w:cs="Arial"/>
                <w:i/>
                <w:iCs/>
                <w:kern w:val="0"/>
                <w14:ligatures w14:val="none"/>
              </w:rPr>
              <w:t>...</w:t>
            </w:r>
          </w:p>
        </w:tc>
        <w:tc>
          <w:tcPr>
            <w:tcW w:w="0" w:type="auto"/>
            <w:hideMark/>
          </w:tcPr>
          <w:p w14:paraId="495949BC"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i/>
                <w:iCs/>
                <w:kern w:val="0"/>
                <w14:ligatures w14:val="none"/>
              </w:rPr>
              <w:t>Լրացնել</w:t>
            </w:r>
            <w:r w:rsidRPr="00D3266D">
              <w:rPr>
                <w:rFonts w:ascii="Arial" w:eastAsia="Times New Roman" w:hAnsi="Arial" w:cs="Arial"/>
                <w:i/>
                <w:iCs/>
                <w:kern w:val="0"/>
                <w14:ligatures w14:val="none"/>
              </w:rPr>
              <w:t xml:space="preserve"> </w:t>
            </w:r>
            <w:r w:rsidRPr="00D3266D">
              <w:rPr>
                <w:rFonts w:ascii="Sylfaen" w:eastAsia="Times New Roman" w:hAnsi="Sylfaen" w:cs="Sylfaen"/>
                <w:i/>
                <w:iCs/>
                <w:kern w:val="0"/>
                <w14:ligatures w14:val="none"/>
              </w:rPr>
              <w:t>այստեղ</w:t>
            </w:r>
            <w:r w:rsidRPr="00D3266D">
              <w:rPr>
                <w:rFonts w:ascii="Arial" w:eastAsia="Times New Roman" w:hAnsi="Arial" w:cs="Arial"/>
                <w:i/>
                <w:iCs/>
                <w:kern w:val="0"/>
                <w14:ligatures w14:val="none"/>
              </w:rPr>
              <w:t>...</w:t>
            </w:r>
          </w:p>
        </w:tc>
        <w:tc>
          <w:tcPr>
            <w:tcW w:w="0" w:type="auto"/>
            <w:hideMark/>
          </w:tcPr>
          <w:p w14:paraId="016E7AE1"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Բարձր</w:t>
            </w:r>
            <w:r w:rsidRPr="00D3266D">
              <w:rPr>
                <w:rFonts w:ascii="Arial" w:eastAsia="Times New Roman" w:hAnsi="Arial" w:cs="Arial"/>
                <w:kern w:val="0"/>
                <w14:ligatures w14:val="none"/>
              </w:rPr>
              <w:t xml:space="preserve"> (</w:t>
            </w:r>
            <w:r w:rsidRPr="00D3266D">
              <w:rPr>
                <w:rFonts w:ascii="Sylfaen" w:eastAsia="Times New Roman" w:hAnsi="Sylfaen" w:cs="Sylfaen"/>
                <w:kern w:val="0"/>
                <w14:ligatures w14:val="none"/>
              </w:rPr>
              <w:t>Փաստեր</w:t>
            </w:r>
            <w:r w:rsidRPr="00D3266D">
              <w:rPr>
                <w:rFonts w:ascii="Arial" w:eastAsia="Times New Roman" w:hAnsi="Arial" w:cs="Arial"/>
                <w:kern w:val="0"/>
                <w14:ligatures w14:val="none"/>
              </w:rPr>
              <w:t xml:space="preserve">, </w:t>
            </w:r>
            <w:r w:rsidRPr="00D3266D">
              <w:rPr>
                <w:rFonts w:ascii="Sylfaen" w:eastAsia="Times New Roman" w:hAnsi="Sylfaen" w:cs="Sylfaen"/>
                <w:kern w:val="0"/>
                <w14:ligatures w14:val="none"/>
              </w:rPr>
              <w:t>տվյալներ</w:t>
            </w:r>
            <w:r w:rsidRPr="00D3266D">
              <w:rPr>
                <w:rFonts w:ascii="Arial" w:eastAsia="Times New Roman" w:hAnsi="Arial" w:cs="Arial"/>
                <w:kern w:val="0"/>
                <w14:ligatures w14:val="none"/>
              </w:rPr>
              <w:t>)</w:t>
            </w:r>
          </w:p>
        </w:tc>
      </w:tr>
      <w:tr w:rsidR="00D3266D" w:rsidRPr="00D3266D" w14:paraId="3386B435" w14:textId="77777777" w:rsidTr="00D3266D">
        <w:tc>
          <w:tcPr>
            <w:tcW w:w="0" w:type="auto"/>
            <w:hideMark/>
          </w:tcPr>
          <w:p w14:paraId="16C5E016" w14:textId="77777777" w:rsidR="00D3266D" w:rsidRPr="00D3266D" w:rsidRDefault="00D3266D" w:rsidP="00D3266D">
            <w:pPr>
              <w:rPr>
                <w:rFonts w:ascii="Arial" w:eastAsia="Times New Roman" w:hAnsi="Arial" w:cs="Arial"/>
                <w:kern w:val="0"/>
                <w14:ligatures w14:val="none"/>
              </w:rPr>
            </w:pPr>
            <w:r w:rsidRPr="00D3266D">
              <w:rPr>
                <w:rFonts w:ascii="Arial" w:eastAsia="Times New Roman" w:hAnsi="Arial" w:cs="Arial"/>
                <w:b/>
                <w:bCs/>
                <w:kern w:val="0"/>
                <w14:ligatures w14:val="none"/>
              </w:rPr>
              <w:t>When? (</w:t>
            </w:r>
            <w:r w:rsidRPr="00D3266D">
              <w:rPr>
                <w:rFonts w:ascii="Sylfaen" w:eastAsia="Times New Roman" w:hAnsi="Sylfaen" w:cs="Sylfaen"/>
                <w:b/>
                <w:bCs/>
                <w:kern w:val="0"/>
                <w14:ligatures w14:val="none"/>
              </w:rPr>
              <w:t>Ե՞րբ</w:t>
            </w:r>
            <w:r w:rsidRPr="00D3266D">
              <w:rPr>
                <w:rFonts w:ascii="Arial" w:eastAsia="Times New Roman" w:hAnsi="Arial" w:cs="Arial"/>
                <w:b/>
                <w:bCs/>
                <w:kern w:val="0"/>
                <w14:ligatures w14:val="none"/>
              </w:rPr>
              <w:t>)</w:t>
            </w:r>
          </w:p>
        </w:tc>
        <w:tc>
          <w:tcPr>
            <w:tcW w:w="0" w:type="auto"/>
            <w:hideMark/>
          </w:tcPr>
          <w:p w14:paraId="40325AC9"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Ցածր</w:t>
            </w:r>
            <w:r w:rsidRPr="00D3266D">
              <w:rPr>
                <w:rFonts w:ascii="Arial" w:eastAsia="Times New Roman" w:hAnsi="Arial" w:cs="Arial"/>
                <w:kern w:val="0"/>
                <w14:ligatures w14:val="none"/>
              </w:rPr>
              <w:t xml:space="preserve"> (2016</w:t>
            </w:r>
            <w:r w:rsidRPr="00D3266D">
              <w:rPr>
                <w:rFonts w:ascii="Sylfaen" w:eastAsia="Times New Roman" w:hAnsi="Sylfaen" w:cs="Sylfaen"/>
                <w:kern w:val="0"/>
                <w14:ligatures w14:val="none"/>
              </w:rPr>
              <w:t>թ</w:t>
            </w:r>
            <w:r w:rsidRPr="00D3266D">
              <w:rPr>
                <w:rFonts w:ascii="Arial" w:eastAsia="Times New Roman" w:hAnsi="Arial" w:cs="Arial"/>
                <w:kern w:val="0"/>
                <w14:ligatures w14:val="none"/>
              </w:rPr>
              <w:t xml:space="preserve">. </w:t>
            </w:r>
            <w:r w:rsidRPr="00D3266D">
              <w:rPr>
                <w:rFonts w:ascii="Sylfaen" w:eastAsia="Times New Roman" w:hAnsi="Sylfaen" w:cs="Sylfaen"/>
                <w:kern w:val="0"/>
                <w14:ligatures w14:val="none"/>
              </w:rPr>
              <w:t>տվյալներ</w:t>
            </w:r>
            <w:r w:rsidRPr="00D3266D">
              <w:rPr>
                <w:rFonts w:ascii="Arial" w:eastAsia="Times New Roman" w:hAnsi="Arial" w:cs="Arial"/>
                <w:kern w:val="0"/>
                <w14:ligatures w14:val="none"/>
              </w:rPr>
              <w:t>)</w:t>
            </w:r>
          </w:p>
        </w:tc>
        <w:tc>
          <w:tcPr>
            <w:tcW w:w="0" w:type="auto"/>
            <w:hideMark/>
          </w:tcPr>
          <w:p w14:paraId="66D1A859"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Բարձր</w:t>
            </w:r>
            <w:r w:rsidRPr="00D3266D">
              <w:rPr>
                <w:rFonts w:ascii="Arial" w:eastAsia="Times New Roman" w:hAnsi="Arial" w:cs="Arial"/>
                <w:kern w:val="0"/>
                <w14:ligatures w14:val="none"/>
              </w:rPr>
              <w:t xml:space="preserve"> (</w:t>
            </w:r>
            <w:r w:rsidRPr="00D3266D">
              <w:rPr>
                <w:rFonts w:ascii="Sylfaen" w:eastAsia="Times New Roman" w:hAnsi="Sylfaen" w:cs="Sylfaen"/>
                <w:kern w:val="0"/>
                <w14:ligatures w14:val="none"/>
              </w:rPr>
              <w:t>Թարմացված</w:t>
            </w:r>
            <w:r w:rsidRPr="00D3266D">
              <w:rPr>
                <w:rFonts w:ascii="Arial" w:eastAsia="Times New Roman" w:hAnsi="Arial" w:cs="Arial"/>
                <w:kern w:val="0"/>
                <w14:ligatures w14:val="none"/>
              </w:rPr>
              <w:t xml:space="preserve"> </w:t>
            </w:r>
            <w:r w:rsidRPr="00D3266D">
              <w:rPr>
                <w:rFonts w:ascii="Sylfaen" w:eastAsia="Times New Roman" w:hAnsi="Sylfaen" w:cs="Sylfaen"/>
                <w:kern w:val="0"/>
                <w14:ligatures w14:val="none"/>
              </w:rPr>
              <w:t>է</w:t>
            </w:r>
            <w:r w:rsidRPr="00D3266D">
              <w:rPr>
                <w:rFonts w:ascii="Arial" w:eastAsia="Times New Roman" w:hAnsi="Arial" w:cs="Arial"/>
                <w:kern w:val="0"/>
                <w14:ligatures w14:val="none"/>
              </w:rPr>
              <w:t>)</w:t>
            </w:r>
          </w:p>
        </w:tc>
        <w:tc>
          <w:tcPr>
            <w:tcW w:w="0" w:type="auto"/>
            <w:hideMark/>
          </w:tcPr>
          <w:p w14:paraId="14343FF7"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Բարձր</w:t>
            </w:r>
            <w:r w:rsidRPr="00D3266D">
              <w:rPr>
                <w:rFonts w:ascii="Arial" w:eastAsia="Times New Roman" w:hAnsi="Arial" w:cs="Arial"/>
                <w:kern w:val="0"/>
                <w14:ligatures w14:val="none"/>
              </w:rPr>
              <w:t xml:space="preserve"> (2024</w:t>
            </w:r>
            <w:r w:rsidRPr="00D3266D">
              <w:rPr>
                <w:rFonts w:ascii="Sylfaen" w:eastAsia="Times New Roman" w:hAnsi="Sylfaen" w:cs="Sylfaen"/>
                <w:kern w:val="0"/>
                <w14:ligatures w14:val="none"/>
              </w:rPr>
              <w:t>թ</w:t>
            </w:r>
            <w:r w:rsidRPr="00D3266D">
              <w:rPr>
                <w:rFonts w:ascii="Arial" w:eastAsia="Times New Roman" w:hAnsi="Arial" w:cs="Arial"/>
                <w:kern w:val="0"/>
                <w14:ligatures w14:val="none"/>
              </w:rPr>
              <w:t>.)</w:t>
            </w:r>
          </w:p>
        </w:tc>
      </w:tr>
      <w:tr w:rsidR="00D3266D" w:rsidRPr="00D3266D" w14:paraId="51DA549B" w14:textId="77777777" w:rsidTr="00D3266D">
        <w:tc>
          <w:tcPr>
            <w:tcW w:w="0" w:type="auto"/>
            <w:hideMark/>
          </w:tcPr>
          <w:p w14:paraId="51BC280D" w14:textId="77777777" w:rsidR="00D3266D" w:rsidRPr="00D3266D" w:rsidRDefault="00D3266D" w:rsidP="00D3266D">
            <w:pPr>
              <w:rPr>
                <w:rFonts w:ascii="Arial" w:eastAsia="Times New Roman" w:hAnsi="Arial" w:cs="Arial"/>
                <w:kern w:val="0"/>
                <w14:ligatures w14:val="none"/>
              </w:rPr>
            </w:pPr>
            <w:r w:rsidRPr="00D3266D">
              <w:rPr>
                <w:rFonts w:ascii="Arial" w:eastAsia="Times New Roman" w:hAnsi="Arial" w:cs="Arial"/>
                <w:b/>
                <w:bCs/>
                <w:kern w:val="0"/>
                <w14:ligatures w14:val="none"/>
              </w:rPr>
              <w:t>Where? (</w:t>
            </w:r>
            <w:r w:rsidRPr="00D3266D">
              <w:rPr>
                <w:rFonts w:ascii="Sylfaen" w:eastAsia="Times New Roman" w:hAnsi="Sylfaen" w:cs="Sylfaen"/>
                <w:b/>
                <w:bCs/>
                <w:kern w:val="0"/>
                <w14:ligatures w14:val="none"/>
              </w:rPr>
              <w:t>Որտե՞ղ</w:t>
            </w:r>
            <w:r w:rsidRPr="00D3266D">
              <w:rPr>
                <w:rFonts w:ascii="Arial" w:eastAsia="Times New Roman" w:hAnsi="Arial" w:cs="Arial"/>
                <w:b/>
                <w:bCs/>
                <w:kern w:val="0"/>
                <w14:ligatures w14:val="none"/>
              </w:rPr>
              <w:t>)</w:t>
            </w:r>
          </w:p>
        </w:tc>
        <w:tc>
          <w:tcPr>
            <w:tcW w:w="0" w:type="auto"/>
            <w:hideMark/>
          </w:tcPr>
          <w:p w14:paraId="3A59498C"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i/>
                <w:iCs/>
                <w:kern w:val="0"/>
                <w14:ligatures w14:val="none"/>
              </w:rPr>
              <w:t>Լրացնել</w:t>
            </w:r>
            <w:r w:rsidRPr="00D3266D">
              <w:rPr>
                <w:rFonts w:ascii="Arial" w:eastAsia="Times New Roman" w:hAnsi="Arial" w:cs="Arial"/>
                <w:i/>
                <w:iCs/>
                <w:kern w:val="0"/>
                <w14:ligatures w14:val="none"/>
              </w:rPr>
              <w:t xml:space="preserve"> </w:t>
            </w:r>
            <w:r w:rsidRPr="00D3266D">
              <w:rPr>
                <w:rFonts w:ascii="Sylfaen" w:eastAsia="Times New Roman" w:hAnsi="Sylfaen" w:cs="Sylfaen"/>
                <w:i/>
                <w:iCs/>
                <w:kern w:val="0"/>
                <w14:ligatures w14:val="none"/>
              </w:rPr>
              <w:t>այստեղ</w:t>
            </w:r>
            <w:r w:rsidRPr="00D3266D">
              <w:rPr>
                <w:rFonts w:ascii="Arial" w:eastAsia="Times New Roman" w:hAnsi="Arial" w:cs="Arial"/>
                <w:i/>
                <w:iCs/>
                <w:kern w:val="0"/>
                <w14:ligatures w14:val="none"/>
              </w:rPr>
              <w:t>...</w:t>
            </w:r>
          </w:p>
        </w:tc>
        <w:tc>
          <w:tcPr>
            <w:tcW w:w="0" w:type="auto"/>
            <w:hideMark/>
          </w:tcPr>
          <w:p w14:paraId="0E675D00"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i/>
                <w:iCs/>
                <w:kern w:val="0"/>
                <w14:ligatures w14:val="none"/>
              </w:rPr>
              <w:t>Լրացնել</w:t>
            </w:r>
            <w:r w:rsidRPr="00D3266D">
              <w:rPr>
                <w:rFonts w:ascii="Arial" w:eastAsia="Times New Roman" w:hAnsi="Arial" w:cs="Arial"/>
                <w:i/>
                <w:iCs/>
                <w:kern w:val="0"/>
                <w14:ligatures w14:val="none"/>
              </w:rPr>
              <w:t xml:space="preserve"> </w:t>
            </w:r>
            <w:r w:rsidRPr="00D3266D">
              <w:rPr>
                <w:rFonts w:ascii="Sylfaen" w:eastAsia="Times New Roman" w:hAnsi="Sylfaen" w:cs="Sylfaen"/>
                <w:i/>
                <w:iCs/>
                <w:kern w:val="0"/>
                <w14:ligatures w14:val="none"/>
              </w:rPr>
              <w:t>այստեղ</w:t>
            </w:r>
            <w:r w:rsidRPr="00D3266D">
              <w:rPr>
                <w:rFonts w:ascii="Arial" w:eastAsia="Times New Roman" w:hAnsi="Arial" w:cs="Arial"/>
                <w:i/>
                <w:iCs/>
                <w:kern w:val="0"/>
                <w14:ligatures w14:val="none"/>
              </w:rPr>
              <w:t>...</w:t>
            </w:r>
          </w:p>
        </w:tc>
        <w:tc>
          <w:tcPr>
            <w:tcW w:w="0" w:type="auto"/>
            <w:hideMark/>
          </w:tcPr>
          <w:p w14:paraId="2E677403"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i/>
                <w:iCs/>
                <w:kern w:val="0"/>
                <w14:ligatures w14:val="none"/>
              </w:rPr>
              <w:t>Լրացնել</w:t>
            </w:r>
            <w:r w:rsidRPr="00D3266D">
              <w:rPr>
                <w:rFonts w:ascii="Arial" w:eastAsia="Times New Roman" w:hAnsi="Arial" w:cs="Arial"/>
                <w:i/>
                <w:iCs/>
                <w:kern w:val="0"/>
                <w14:ligatures w14:val="none"/>
              </w:rPr>
              <w:t xml:space="preserve"> </w:t>
            </w:r>
            <w:r w:rsidRPr="00D3266D">
              <w:rPr>
                <w:rFonts w:ascii="Sylfaen" w:eastAsia="Times New Roman" w:hAnsi="Sylfaen" w:cs="Sylfaen"/>
                <w:i/>
                <w:iCs/>
                <w:kern w:val="0"/>
                <w14:ligatures w14:val="none"/>
              </w:rPr>
              <w:t>այստեղ</w:t>
            </w:r>
            <w:r w:rsidRPr="00D3266D">
              <w:rPr>
                <w:rFonts w:ascii="Arial" w:eastAsia="Times New Roman" w:hAnsi="Arial" w:cs="Arial"/>
                <w:i/>
                <w:iCs/>
                <w:kern w:val="0"/>
                <w14:ligatures w14:val="none"/>
              </w:rPr>
              <w:t>...</w:t>
            </w:r>
          </w:p>
        </w:tc>
      </w:tr>
      <w:tr w:rsidR="00D3266D" w:rsidRPr="00D3266D" w14:paraId="584A7EC8" w14:textId="77777777" w:rsidTr="00D3266D">
        <w:tc>
          <w:tcPr>
            <w:tcW w:w="0" w:type="auto"/>
            <w:hideMark/>
          </w:tcPr>
          <w:p w14:paraId="3FEC9D05" w14:textId="77777777" w:rsidR="00D3266D" w:rsidRPr="00D3266D" w:rsidRDefault="00D3266D" w:rsidP="00D3266D">
            <w:pPr>
              <w:rPr>
                <w:rFonts w:ascii="Arial" w:eastAsia="Times New Roman" w:hAnsi="Arial" w:cs="Arial"/>
                <w:kern w:val="0"/>
                <w14:ligatures w14:val="none"/>
              </w:rPr>
            </w:pPr>
            <w:r w:rsidRPr="00D3266D">
              <w:rPr>
                <w:rFonts w:ascii="Arial" w:eastAsia="Times New Roman" w:hAnsi="Arial" w:cs="Arial"/>
                <w:b/>
                <w:bCs/>
                <w:kern w:val="0"/>
                <w14:ligatures w14:val="none"/>
              </w:rPr>
              <w:t>Why? (</w:t>
            </w:r>
            <w:r w:rsidRPr="00D3266D">
              <w:rPr>
                <w:rFonts w:ascii="Sylfaen" w:eastAsia="Times New Roman" w:hAnsi="Sylfaen" w:cs="Sylfaen"/>
                <w:b/>
                <w:bCs/>
                <w:kern w:val="0"/>
                <w14:ligatures w14:val="none"/>
              </w:rPr>
              <w:t>Ինչո՞ւ</w:t>
            </w:r>
            <w:r w:rsidRPr="00D3266D">
              <w:rPr>
                <w:rFonts w:ascii="Arial" w:eastAsia="Times New Roman" w:hAnsi="Arial" w:cs="Arial"/>
                <w:b/>
                <w:bCs/>
                <w:kern w:val="0"/>
                <w14:ligatures w14:val="none"/>
              </w:rPr>
              <w:t>)</w:t>
            </w:r>
          </w:p>
        </w:tc>
        <w:tc>
          <w:tcPr>
            <w:tcW w:w="0" w:type="auto"/>
            <w:hideMark/>
          </w:tcPr>
          <w:p w14:paraId="73509311"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kern w:val="0"/>
                <w14:ligatures w14:val="none"/>
              </w:rPr>
              <w:t>Տեղեկացնել</w:t>
            </w:r>
            <w:r w:rsidRPr="00D3266D">
              <w:rPr>
                <w:rFonts w:ascii="Arial" w:eastAsia="Times New Roman" w:hAnsi="Arial" w:cs="Arial"/>
                <w:kern w:val="0"/>
                <w14:ligatures w14:val="none"/>
              </w:rPr>
              <w:t>/</w:t>
            </w:r>
            <w:r w:rsidRPr="00D3266D">
              <w:rPr>
                <w:rFonts w:ascii="Sylfaen" w:eastAsia="Times New Roman" w:hAnsi="Sylfaen" w:cs="Sylfaen"/>
                <w:kern w:val="0"/>
                <w14:ligatures w14:val="none"/>
              </w:rPr>
              <w:t>Զվարճացնել</w:t>
            </w:r>
          </w:p>
        </w:tc>
        <w:tc>
          <w:tcPr>
            <w:tcW w:w="0" w:type="auto"/>
            <w:hideMark/>
          </w:tcPr>
          <w:p w14:paraId="7526F39A"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Վաճառել</w:t>
            </w:r>
            <w:r w:rsidRPr="00D3266D">
              <w:rPr>
                <w:rFonts w:ascii="Arial" w:eastAsia="Times New Roman" w:hAnsi="Arial" w:cs="Arial"/>
                <w:kern w:val="0"/>
                <w14:ligatures w14:val="none"/>
              </w:rPr>
              <w:t xml:space="preserve"> (</w:t>
            </w:r>
            <w:r w:rsidRPr="00D3266D">
              <w:rPr>
                <w:rFonts w:ascii="Sylfaen" w:eastAsia="Times New Roman" w:hAnsi="Sylfaen" w:cs="Sylfaen"/>
                <w:kern w:val="0"/>
                <w14:ligatures w14:val="none"/>
              </w:rPr>
              <w:t>Կողմնակալ</w:t>
            </w:r>
            <w:r w:rsidRPr="00D3266D">
              <w:rPr>
                <w:rFonts w:ascii="Arial" w:eastAsia="Times New Roman" w:hAnsi="Arial" w:cs="Arial"/>
                <w:kern w:val="0"/>
                <w14:ligatures w14:val="none"/>
              </w:rPr>
              <w:t>)</w:t>
            </w:r>
          </w:p>
        </w:tc>
        <w:tc>
          <w:tcPr>
            <w:tcW w:w="0" w:type="auto"/>
            <w:hideMark/>
          </w:tcPr>
          <w:p w14:paraId="725C4185"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Տեղեկացնել</w:t>
            </w:r>
            <w:r w:rsidRPr="00D3266D">
              <w:rPr>
                <w:rFonts w:ascii="Arial" w:eastAsia="Times New Roman" w:hAnsi="Arial" w:cs="Arial"/>
                <w:kern w:val="0"/>
                <w14:ligatures w14:val="none"/>
              </w:rPr>
              <w:t xml:space="preserve"> (</w:t>
            </w:r>
            <w:r w:rsidRPr="00D3266D">
              <w:rPr>
                <w:rFonts w:ascii="Sylfaen" w:eastAsia="Times New Roman" w:hAnsi="Sylfaen" w:cs="Sylfaen"/>
                <w:kern w:val="0"/>
                <w14:ligatures w14:val="none"/>
              </w:rPr>
              <w:t>Օբյեկտիվ</w:t>
            </w:r>
            <w:r w:rsidRPr="00D3266D">
              <w:rPr>
                <w:rFonts w:ascii="Arial" w:eastAsia="Times New Roman" w:hAnsi="Arial" w:cs="Arial"/>
                <w:kern w:val="0"/>
                <w14:ligatures w14:val="none"/>
              </w:rPr>
              <w:t>)</w:t>
            </w:r>
          </w:p>
        </w:tc>
      </w:tr>
      <w:tr w:rsidR="00D3266D" w:rsidRPr="00D3266D" w14:paraId="64F33468" w14:textId="77777777" w:rsidTr="00D3266D">
        <w:tc>
          <w:tcPr>
            <w:tcW w:w="0" w:type="auto"/>
            <w:hideMark/>
          </w:tcPr>
          <w:p w14:paraId="3CEE950D"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Վերջնական</w:t>
            </w:r>
            <w:r w:rsidRPr="00D3266D">
              <w:rPr>
                <w:rFonts w:ascii="Arial" w:eastAsia="Times New Roman" w:hAnsi="Arial" w:cs="Arial"/>
                <w:b/>
                <w:bCs/>
                <w:kern w:val="0"/>
                <w14:ligatures w14:val="none"/>
              </w:rPr>
              <w:t xml:space="preserve"> </w:t>
            </w:r>
            <w:r w:rsidRPr="00D3266D">
              <w:rPr>
                <w:rFonts w:ascii="Sylfaen" w:eastAsia="Times New Roman" w:hAnsi="Sylfaen" w:cs="Sylfaen"/>
                <w:b/>
                <w:bCs/>
                <w:kern w:val="0"/>
                <w14:ligatures w14:val="none"/>
              </w:rPr>
              <w:t>գնահատական</w:t>
            </w:r>
            <w:r w:rsidRPr="00D3266D">
              <w:rPr>
                <w:rFonts w:ascii="Arial" w:eastAsia="Times New Roman" w:hAnsi="Arial" w:cs="Arial"/>
                <w:b/>
                <w:bCs/>
                <w:kern w:val="0"/>
                <w14:ligatures w14:val="none"/>
              </w:rPr>
              <w:t xml:space="preserve"> (</w:t>
            </w:r>
            <w:r w:rsidRPr="00D3266D">
              <w:rPr>
                <w:rFonts w:ascii="Sylfaen" w:eastAsia="Times New Roman" w:hAnsi="Sylfaen" w:cs="Sylfaen"/>
                <w:b/>
                <w:bCs/>
                <w:kern w:val="0"/>
                <w14:ligatures w14:val="none"/>
              </w:rPr>
              <w:t>Հուսալի՞</w:t>
            </w:r>
            <w:r w:rsidRPr="00D3266D">
              <w:rPr>
                <w:rFonts w:ascii="Arial" w:eastAsia="Times New Roman" w:hAnsi="Arial" w:cs="Arial"/>
                <w:b/>
                <w:bCs/>
                <w:kern w:val="0"/>
                <w14:ligatures w14:val="none"/>
              </w:rPr>
              <w:t xml:space="preserve"> </w:t>
            </w:r>
            <w:r w:rsidRPr="00D3266D">
              <w:rPr>
                <w:rFonts w:ascii="Sylfaen" w:eastAsia="Times New Roman" w:hAnsi="Sylfaen" w:cs="Sylfaen"/>
                <w:b/>
                <w:bCs/>
                <w:kern w:val="0"/>
                <w14:ligatures w14:val="none"/>
              </w:rPr>
              <w:t>է</w:t>
            </w:r>
            <w:r w:rsidRPr="00D3266D">
              <w:rPr>
                <w:rFonts w:ascii="Arial" w:eastAsia="Times New Roman" w:hAnsi="Arial" w:cs="Arial"/>
                <w:b/>
                <w:bCs/>
                <w:kern w:val="0"/>
                <w14:ligatures w14:val="none"/>
              </w:rPr>
              <w:t>)</w:t>
            </w:r>
          </w:p>
        </w:tc>
        <w:tc>
          <w:tcPr>
            <w:tcW w:w="0" w:type="auto"/>
            <w:hideMark/>
          </w:tcPr>
          <w:p w14:paraId="27D8D7C2"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ՈՉ</w:t>
            </w:r>
          </w:p>
        </w:tc>
        <w:tc>
          <w:tcPr>
            <w:tcW w:w="0" w:type="auto"/>
            <w:hideMark/>
          </w:tcPr>
          <w:p w14:paraId="44DA049E"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ՈՉ</w:t>
            </w:r>
          </w:p>
        </w:tc>
        <w:tc>
          <w:tcPr>
            <w:tcW w:w="0" w:type="auto"/>
            <w:hideMark/>
          </w:tcPr>
          <w:p w14:paraId="7AF004C0" w14:textId="77777777" w:rsidR="00D3266D" w:rsidRPr="00D3266D" w:rsidRDefault="00D3266D" w:rsidP="00D3266D">
            <w:pPr>
              <w:rPr>
                <w:rFonts w:ascii="Arial" w:eastAsia="Times New Roman" w:hAnsi="Arial" w:cs="Arial"/>
                <w:kern w:val="0"/>
                <w14:ligatures w14:val="none"/>
              </w:rPr>
            </w:pPr>
            <w:r w:rsidRPr="00D3266D">
              <w:rPr>
                <w:rFonts w:ascii="Sylfaen" w:eastAsia="Times New Roman" w:hAnsi="Sylfaen" w:cs="Sylfaen"/>
                <w:b/>
                <w:bCs/>
                <w:kern w:val="0"/>
                <w14:ligatures w14:val="none"/>
              </w:rPr>
              <w:t>ԱՅՈ</w:t>
            </w:r>
          </w:p>
        </w:tc>
      </w:tr>
    </w:tbl>
    <w:p w14:paraId="3DB4E587" w14:textId="77777777" w:rsidR="00D3266D" w:rsidRPr="00D3266D" w:rsidRDefault="00D3266D" w:rsidP="00D3266D">
      <w:pPr>
        <w:spacing w:line="276" w:lineRule="auto"/>
        <w:jc w:val="both"/>
        <w:rPr>
          <w:rFonts w:ascii="Times New Roman" w:hAnsi="Times New Roman" w:cs="Times New Roman"/>
          <w:b/>
          <w:bCs/>
        </w:rPr>
      </w:pPr>
      <w:r w:rsidRPr="00D3266D">
        <w:rPr>
          <w:rFonts w:ascii="Times New Roman" w:hAnsi="Times New Roman" w:cs="Times New Roman"/>
          <w:b/>
          <w:bCs/>
        </w:rPr>
        <w:t>Ամփոփում և ռեֆլեքսիա (5 րոպե)</w:t>
      </w:r>
    </w:p>
    <w:p w14:paraId="5FD63AB7" w14:textId="77777777" w:rsidR="00D3266D" w:rsidRPr="00D3266D" w:rsidRDefault="00D3266D" w:rsidP="00D3266D">
      <w:pPr>
        <w:spacing w:line="276" w:lineRule="auto"/>
        <w:jc w:val="both"/>
        <w:rPr>
          <w:rFonts w:ascii="Times New Roman" w:hAnsi="Times New Roman" w:cs="Times New Roman"/>
        </w:rPr>
      </w:pPr>
      <w:r w:rsidRPr="00D3266D">
        <w:rPr>
          <w:rFonts w:ascii="Times New Roman" w:hAnsi="Times New Roman" w:cs="Times New Roman"/>
          <w:b/>
          <w:bCs/>
        </w:rPr>
        <w:t>Նպատակ.</w:t>
      </w:r>
      <w:r w:rsidRPr="00D3266D">
        <w:rPr>
          <w:rFonts w:ascii="Times New Roman" w:hAnsi="Times New Roman" w:cs="Times New Roman"/>
        </w:rPr>
        <w:t> Ամրապնդել դասի երկու հիմնական մասերի (կողմնակալություն և գնահատում) միջև կապը ։   </w:t>
      </w:r>
    </w:p>
    <w:p w14:paraId="3897740B" w14:textId="77777777" w:rsidR="00D3266D" w:rsidRPr="00D3266D" w:rsidRDefault="00D3266D" w:rsidP="00D3266D">
      <w:pPr>
        <w:spacing w:line="276" w:lineRule="auto"/>
        <w:jc w:val="both"/>
        <w:rPr>
          <w:rFonts w:ascii="Times New Roman" w:hAnsi="Times New Roman" w:cs="Times New Roman"/>
        </w:rPr>
      </w:pPr>
      <w:r w:rsidRPr="00D3266D">
        <w:rPr>
          <w:rFonts w:ascii="Times New Roman" w:hAnsi="Times New Roman" w:cs="Times New Roman"/>
          <w:b/>
          <w:bCs/>
        </w:rPr>
        <w:t>Ուսուցչի հարցեր սովորողներին.</w:t>
      </w:r>
    </w:p>
    <w:p w14:paraId="254BA39D" w14:textId="77777777" w:rsidR="00D3266D" w:rsidRPr="00D3266D" w:rsidRDefault="00D3266D" w:rsidP="00D3266D">
      <w:pPr>
        <w:pStyle w:val="ListParagraph"/>
        <w:numPr>
          <w:ilvl w:val="0"/>
          <w:numId w:val="23"/>
        </w:numPr>
        <w:spacing w:line="276" w:lineRule="auto"/>
        <w:jc w:val="both"/>
        <w:rPr>
          <w:rFonts w:ascii="Times New Roman" w:hAnsi="Times New Roman" w:cs="Times New Roman"/>
        </w:rPr>
      </w:pPr>
      <w:r w:rsidRPr="00D3266D">
        <w:rPr>
          <w:rFonts w:ascii="Times New Roman" w:hAnsi="Times New Roman" w:cs="Times New Roman"/>
        </w:rPr>
        <w:t>«Այսօր մենք խոսեցինք երկու բանի մասին՝ մեր </w:t>
      </w:r>
      <w:r w:rsidRPr="00D3266D">
        <w:rPr>
          <w:rFonts w:ascii="Times New Roman" w:hAnsi="Times New Roman" w:cs="Times New Roman"/>
          <w:i/>
          <w:iCs/>
        </w:rPr>
        <w:t>ներքին</w:t>
      </w:r>
      <w:r w:rsidRPr="00D3266D">
        <w:rPr>
          <w:rFonts w:ascii="Times New Roman" w:hAnsi="Times New Roman" w:cs="Times New Roman"/>
        </w:rPr>
        <w:t> թշնամու (կողմնակալության) և </w:t>
      </w:r>
      <w:r w:rsidRPr="00D3266D">
        <w:rPr>
          <w:rFonts w:ascii="Times New Roman" w:hAnsi="Times New Roman" w:cs="Times New Roman"/>
          <w:i/>
          <w:iCs/>
        </w:rPr>
        <w:t>արտաքին</w:t>
      </w:r>
      <w:r w:rsidRPr="00D3266D">
        <w:rPr>
          <w:rFonts w:ascii="Times New Roman" w:hAnsi="Times New Roman" w:cs="Times New Roman"/>
        </w:rPr>
        <w:t> պաշտպանության («5 W-երի» մոդելի)։ Ինչպե՞ս կարող է «5 W-երի» կիրառումն օգնել ձեզ պայքարել ձեր սեփական </w:t>
      </w:r>
      <w:r w:rsidRPr="00D3266D">
        <w:rPr>
          <w:rFonts w:ascii="Times New Roman" w:hAnsi="Times New Roman" w:cs="Times New Roman"/>
          <w:i/>
          <w:iCs/>
        </w:rPr>
        <w:t>Հաստատման կողմնակալության</w:t>
      </w:r>
      <w:r w:rsidRPr="00D3266D">
        <w:rPr>
          <w:rFonts w:ascii="Times New Roman" w:hAnsi="Times New Roman" w:cs="Times New Roman"/>
        </w:rPr>
        <w:t> դեմ»։</w:t>
      </w:r>
    </w:p>
    <w:p w14:paraId="61D07ACD" w14:textId="77777777" w:rsidR="00D3266D" w:rsidRPr="00D3266D" w:rsidRDefault="00D3266D" w:rsidP="00D3266D">
      <w:pPr>
        <w:numPr>
          <w:ilvl w:val="1"/>
          <w:numId w:val="22"/>
        </w:numPr>
        <w:tabs>
          <w:tab w:val="num" w:pos="1440"/>
        </w:tabs>
        <w:spacing w:line="276" w:lineRule="auto"/>
        <w:jc w:val="both"/>
        <w:rPr>
          <w:rFonts w:ascii="Times New Roman" w:hAnsi="Times New Roman" w:cs="Times New Roman"/>
        </w:rPr>
      </w:pPr>
      <w:r w:rsidRPr="00D3266D">
        <w:rPr>
          <w:rFonts w:ascii="Times New Roman" w:hAnsi="Times New Roman" w:cs="Times New Roman"/>
          <w:i/>
          <w:iCs/>
        </w:rPr>
        <w:t>(Ակնկալվող պատասխան.)</w:t>
      </w:r>
      <w:r w:rsidRPr="00D3266D">
        <w:rPr>
          <w:rFonts w:ascii="Times New Roman" w:hAnsi="Times New Roman" w:cs="Times New Roman"/>
        </w:rPr>
        <w:t> «Եթե ես </w:t>
      </w:r>
      <w:r w:rsidRPr="00D3266D">
        <w:rPr>
          <w:rFonts w:ascii="Times New Roman" w:hAnsi="Times New Roman" w:cs="Times New Roman"/>
          <w:i/>
          <w:iCs/>
        </w:rPr>
        <w:t>արդեն</w:t>
      </w:r>
      <w:r w:rsidRPr="00D3266D">
        <w:rPr>
          <w:rFonts w:ascii="Times New Roman" w:hAnsi="Times New Roman" w:cs="Times New Roman"/>
        </w:rPr>
        <w:t> որոշել եմ, որ ուզում եմ սովորել Data Science, իմ հաստատման կողմնակալությունը կստիպի ինձ փնտրել Աղբյուր 2-ի նման (Bootcamp-ի) հոդվածներ, որոնք հաստատում են իմ ցանկությունը։ «5 W-երի» մոդելը ինձ </w:t>
      </w:r>
      <w:r w:rsidRPr="00D3266D">
        <w:rPr>
          <w:rFonts w:ascii="Times New Roman" w:hAnsi="Times New Roman" w:cs="Times New Roman"/>
          <w:i/>
          <w:iCs/>
        </w:rPr>
        <w:t>ստիպում է</w:t>
      </w:r>
      <w:r w:rsidRPr="00D3266D">
        <w:rPr>
          <w:rFonts w:ascii="Times New Roman" w:hAnsi="Times New Roman" w:cs="Times New Roman"/>
        </w:rPr>
        <w:t> դանդաղել և ստուգել «Why? (Ինչո՞ւ)» և «Who? (Ո՞վ)»՝ անտեսելով իմ նախնական զգացմունքը և դարձնելով որոշումն ավելի օբյեկտիվ» ։   </w:t>
      </w:r>
    </w:p>
    <w:p w14:paraId="7F881D27" w14:textId="68F7D442" w:rsidR="00D3266D" w:rsidRPr="00D3266D" w:rsidRDefault="00D3266D" w:rsidP="00D3266D">
      <w:pPr>
        <w:numPr>
          <w:ilvl w:val="0"/>
          <w:numId w:val="22"/>
        </w:numPr>
        <w:spacing w:line="276" w:lineRule="auto"/>
        <w:jc w:val="both"/>
        <w:rPr>
          <w:rFonts w:ascii="Times New Roman" w:hAnsi="Times New Roman" w:cs="Times New Roman"/>
        </w:rPr>
      </w:pPr>
      <w:r w:rsidRPr="00D3266D">
        <w:rPr>
          <w:rFonts w:ascii="Times New Roman" w:hAnsi="Times New Roman" w:cs="Times New Roman"/>
        </w:rPr>
        <w:t>«Ո՞րն է այն մեկ կողմնակալությունը, որը դուք այսօրվանից սկսած կփորձեք նկատել ձեր սեփական մտածողության մեջ»։ (2-3 սովորող կիսվում է)։</w:t>
      </w:r>
    </w:p>
    <w:p w14:paraId="4623A688" w14:textId="77777777" w:rsidR="00D3266D" w:rsidRPr="00D3266D" w:rsidRDefault="00D3266D" w:rsidP="00D3266D">
      <w:pPr>
        <w:spacing w:line="276" w:lineRule="auto"/>
        <w:jc w:val="both"/>
        <w:rPr>
          <w:rFonts w:ascii="Times New Roman" w:eastAsia="Times New Roman" w:hAnsi="Times New Roman" w:cs="Times New Roman"/>
          <w:b/>
          <w:bCs/>
          <w:kern w:val="0"/>
          <w14:ligatures w14:val="none"/>
        </w:rPr>
      </w:pPr>
      <w:r w:rsidRPr="00D3266D">
        <w:rPr>
          <w:rFonts w:ascii="Times New Roman" w:eastAsia="Times New Roman" w:hAnsi="Times New Roman" w:cs="Times New Roman"/>
          <w:b/>
          <w:bCs/>
          <w:kern w:val="0"/>
          <w14:ligatures w14:val="none"/>
        </w:rPr>
        <w:t>Ուսուցչի դերը</w:t>
      </w:r>
    </w:p>
    <w:p w14:paraId="60B87CE1" w14:textId="77777777" w:rsidR="00D3266D" w:rsidRPr="00D3266D" w:rsidRDefault="00D3266D" w:rsidP="00D3266D">
      <w:pPr>
        <w:numPr>
          <w:ilvl w:val="0"/>
          <w:numId w:val="24"/>
        </w:num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kern w:val="0"/>
          <w14:ligatures w14:val="none"/>
        </w:rPr>
        <w:t>Խթանում է քննարկումները՝ ուղղորդող հարցեր տալով («Ինչո՞ւ եք կարծում, որ այս թեկնածուն ավելի լավն է», «Ի՞նչ ապացույց ունենք դրա համար»)։</w:t>
      </w:r>
    </w:p>
    <w:p w14:paraId="209BBCE6" w14:textId="77777777" w:rsidR="00D3266D" w:rsidRPr="00D3266D" w:rsidRDefault="00D3266D" w:rsidP="00D3266D">
      <w:pPr>
        <w:numPr>
          <w:ilvl w:val="0"/>
          <w:numId w:val="24"/>
        </w:num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kern w:val="0"/>
          <w14:ligatures w14:val="none"/>
        </w:rPr>
        <w:t>Հստակեցնում է, որ քննադատվում են գաղափարները, փաստարկները և կողմնակալությունները, այլ ոչ թե մարդիկ, ովքեր դրանք ունեն։</w:t>
      </w:r>
    </w:p>
    <w:p w14:paraId="11AA9262" w14:textId="77777777" w:rsidR="00D3266D" w:rsidRPr="00D3266D" w:rsidRDefault="00D3266D" w:rsidP="00D3266D">
      <w:pPr>
        <w:numPr>
          <w:ilvl w:val="0"/>
          <w:numId w:val="24"/>
        </w:num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kern w:val="0"/>
          <w14:ligatures w14:val="none"/>
        </w:rPr>
        <w:t>Կանխում է, որ քննարկումը վերածվի անձնական քննադատության, այլ ոչ թե կողմնակալության վերլուծության։</w:t>
      </w:r>
    </w:p>
    <w:p w14:paraId="57BE705F" w14:textId="62DAD954" w:rsidR="00D3266D" w:rsidRPr="00D3266D" w:rsidRDefault="00D3266D" w:rsidP="00D3266D">
      <w:pPr>
        <w:numPr>
          <w:ilvl w:val="0"/>
          <w:numId w:val="24"/>
        </w:num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kern w:val="0"/>
          <w14:ligatures w14:val="none"/>
        </w:rPr>
        <w:lastRenderedPageBreak/>
        <w:t>Օգտագործում է դասի լեզուն («</w:t>
      </w:r>
      <w:r w:rsidR="0030418B" w:rsidRPr="0030418B">
        <w:rPr>
          <w:rFonts w:ascii="Times New Roman" w:eastAsia="Times New Roman" w:hAnsi="Times New Roman" w:cs="Times New Roman" w:hint="cs"/>
          <w:b/>
          <w:bCs/>
          <w:kern w:val="0"/>
          <w14:ligatures w14:val="none"/>
        </w:rPr>
        <w:t>Առաջին տպավորության էֆեկտ</w:t>
      </w:r>
      <w:r w:rsidRPr="00D3266D">
        <w:rPr>
          <w:rFonts w:ascii="Times New Roman" w:eastAsia="Times New Roman" w:hAnsi="Times New Roman" w:cs="Times New Roman"/>
          <w:kern w:val="0"/>
          <w14:ligatures w14:val="none"/>
        </w:rPr>
        <w:t>», «Հաստատման կողմնակալություն», «5 W-երի մոդել»)։</w:t>
      </w:r>
    </w:p>
    <w:p w14:paraId="3FE9E43F" w14:textId="77777777" w:rsidR="00D3266D" w:rsidRPr="00D3266D" w:rsidRDefault="00D3266D" w:rsidP="00D3266D">
      <w:pPr>
        <w:numPr>
          <w:ilvl w:val="0"/>
          <w:numId w:val="24"/>
        </w:num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kern w:val="0"/>
          <w14:ligatures w14:val="none"/>
        </w:rPr>
        <w:t>Հետևում է առաջադրանքների ժամանակացույցին՝ ապահովելով բոլոր փուլերի անցկացումը։</w:t>
      </w:r>
    </w:p>
    <w:p w14:paraId="0AE628C5" w14:textId="77777777" w:rsidR="00D3266D" w:rsidRPr="00D3266D" w:rsidRDefault="00D3266D" w:rsidP="00D3266D">
      <w:pPr>
        <w:spacing w:line="276" w:lineRule="auto"/>
        <w:jc w:val="both"/>
        <w:rPr>
          <w:rFonts w:ascii="Times New Roman" w:eastAsia="Times New Roman" w:hAnsi="Times New Roman" w:cs="Times New Roman"/>
          <w:b/>
          <w:bCs/>
          <w:kern w:val="0"/>
          <w14:ligatures w14:val="none"/>
        </w:rPr>
      </w:pPr>
      <w:r w:rsidRPr="00D3266D">
        <w:rPr>
          <w:rFonts w:ascii="Times New Roman" w:eastAsia="Times New Roman" w:hAnsi="Times New Roman" w:cs="Times New Roman"/>
          <w:b/>
          <w:bCs/>
          <w:kern w:val="0"/>
          <w14:ligatures w14:val="none"/>
        </w:rPr>
        <w:t>Սովորողի դերը</w:t>
      </w:r>
    </w:p>
    <w:p w14:paraId="3AB6C5EA" w14:textId="77777777" w:rsidR="00D3266D" w:rsidRPr="00D3266D" w:rsidRDefault="00D3266D" w:rsidP="00D3266D">
      <w:pPr>
        <w:numPr>
          <w:ilvl w:val="0"/>
          <w:numId w:val="25"/>
        </w:num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kern w:val="0"/>
          <w14:ligatures w14:val="none"/>
        </w:rPr>
        <w:t>Ակտիվորեն մասնակցում է խմբային վարժություններին (թեկնածուների և աղբյուրների գնահատում)։</w:t>
      </w:r>
    </w:p>
    <w:p w14:paraId="10D36C44" w14:textId="77777777" w:rsidR="00D3266D" w:rsidRPr="00D3266D" w:rsidRDefault="00D3266D" w:rsidP="00D3266D">
      <w:pPr>
        <w:numPr>
          <w:ilvl w:val="0"/>
          <w:numId w:val="25"/>
        </w:num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kern w:val="0"/>
          <w14:ligatures w14:val="none"/>
        </w:rPr>
        <w:t>Կասկածի տակ է դնում ոչ միայն տրված սցենարները, այլև սեփական նախնական ենթադրությունները («Ինչո՞ւ ես ի սկզբանե նախընտրեցի Թեկնածու Ա-ին»)։</w:t>
      </w:r>
    </w:p>
    <w:p w14:paraId="19ED2068" w14:textId="1AFAF895" w:rsidR="00D3266D" w:rsidRPr="00D3266D" w:rsidRDefault="00D3266D" w:rsidP="00D3266D">
      <w:pPr>
        <w:numPr>
          <w:ilvl w:val="0"/>
          <w:numId w:val="25"/>
        </w:num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kern w:val="0"/>
          <w14:ligatures w14:val="none"/>
        </w:rPr>
        <w:t>Լսում է թիմակիցների կարծիքները և իր անհամաձայնությունը հիմնավորում է դասի սկզբունքներով (օր.՝ «Ես կարծում եմ՝ մենք այստեղ «</w:t>
      </w:r>
      <w:r w:rsidR="0030418B" w:rsidRPr="0030418B">
        <w:rPr>
          <w:rFonts w:ascii="Times New Roman" w:eastAsia="Times New Roman" w:hAnsi="Times New Roman" w:cs="Times New Roman" w:hint="cs"/>
          <w:b/>
          <w:bCs/>
          <w:kern w:val="0"/>
          <w14:ligatures w14:val="none"/>
        </w:rPr>
        <w:t xml:space="preserve"> </w:t>
      </w:r>
      <w:r w:rsidR="0030418B" w:rsidRPr="00D3266D">
        <w:rPr>
          <w:rFonts w:ascii="Times New Roman" w:eastAsia="Times New Roman" w:hAnsi="Times New Roman" w:cs="Times New Roman" w:hint="cs"/>
          <w:b/>
          <w:bCs/>
          <w:kern w:val="0"/>
          <w14:ligatures w14:val="none"/>
        </w:rPr>
        <w:t>Առաջին տպավորության էֆեկտ</w:t>
      </w:r>
      <w:r w:rsidR="0030418B">
        <w:rPr>
          <w:rFonts w:ascii="Times New Roman" w:eastAsia="Times New Roman" w:hAnsi="Times New Roman" w:cs="Times New Roman"/>
          <w:kern w:val="0"/>
          <w:lang w:val="en-US"/>
          <w14:ligatures w14:val="none"/>
        </w:rPr>
        <w:t>ի</w:t>
      </w:r>
      <w:r w:rsidRPr="00D3266D">
        <w:rPr>
          <w:rFonts w:ascii="Times New Roman" w:eastAsia="Times New Roman" w:hAnsi="Times New Roman" w:cs="Times New Roman"/>
          <w:kern w:val="0"/>
          <w14:ligatures w14:val="none"/>
        </w:rPr>
        <w:t>» ազդեցության տակ ենք...»)։</w:t>
      </w:r>
    </w:p>
    <w:p w14:paraId="3900F5FF" w14:textId="77777777" w:rsidR="00D3266D" w:rsidRPr="00D3266D" w:rsidRDefault="00D3266D" w:rsidP="00D3266D">
      <w:pPr>
        <w:numPr>
          <w:ilvl w:val="0"/>
          <w:numId w:val="25"/>
        </w:num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kern w:val="0"/>
          <w14:ligatures w14:val="none"/>
        </w:rPr>
        <w:t>Մտածում է սեփական մտածելակերպի մասին (մետաճանաչողություն)։</w:t>
      </w:r>
    </w:p>
    <w:p w14:paraId="056643E2" w14:textId="77777777" w:rsidR="0069338E" w:rsidRPr="0069338E" w:rsidRDefault="0069338E" w:rsidP="00D3266D">
      <w:pPr>
        <w:spacing w:line="276" w:lineRule="auto"/>
        <w:jc w:val="both"/>
        <w:rPr>
          <w:rFonts w:ascii="Times New Roman" w:eastAsia="Times New Roman" w:hAnsi="Times New Roman" w:cs="Times New Roman"/>
          <w:b/>
          <w:bCs/>
          <w:kern w:val="0"/>
          <w14:ligatures w14:val="none"/>
        </w:rPr>
      </w:pPr>
      <w:r w:rsidRPr="0069338E">
        <w:rPr>
          <w:rFonts w:ascii="Times New Roman" w:eastAsia="Times New Roman" w:hAnsi="Times New Roman" w:cs="Times New Roman" w:hint="cs"/>
          <w:b/>
          <w:bCs/>
          <w:kern w:val="0"/>
          <w14:ligatures w14:val="none"/>
        </w:rPr>
        <w:t>Տնային առաջադրանք. «Կարիերայի աուդիտ. Կողմնակալության և Տեղեկատվության վերլուծություն»</w:t>
      </w:r>
    </w:p>
    <w:p w14:paraId="3F46EF8C" w14:textId="154B8397" w:rsidR="0069338E" w:rsidRPr="0069338E" w:rsidRDefault="0069338E" w:rsidP="00D3266D">
      <w:p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b/>
          <w:bCs/>
          <w:kern w:val="0"/>
          <w14:ligatures w14:val="none"/>
        </w:rPr>
        <w:t>Նպատակ.</w:t>
      </w:r>
      <w:r w:rsidRPr="0069338E">
        <w:rPr>
          <w:rFonts w:ascii="Times New Roman" w:eastAsia="Times New Roman" w:hAnsi="Times New Roman" w:cs="Times New Roman" w:hint="cs"/>
          <w:kern w:val="0"/>
          <w14:ligatures w14:val="none"/>
        </w:rPr>
        <w:t> Կիրառել դասի երկու հիմնական մոդելները (Կողմնակալությունների ճանաչում և «5 W-երի» մոդել)՝ սեփական իրական կյանքի որոշումները վերլուծելու համար՝ շարունակելով անձնական վերլուծության (SWOT) գիծը։   </w:t>
      </w:r>
    </w:p>
    <w:p w14:paraId="1F609B6A" w14:textId="77777777" w:rsidR="0069338E" w:rsidRPr="0069338E" w:rsidRDefault="0069338E" w:rsidP="00D3266D">
      <w:p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b/>
          <w:bCs/>
          <w:kern w:val="0"/>
          <w14:ligatures w14:val="none"/>
        </w:rPr>
        <w:t>Առաջադրանք (Երկու մասից).</w:t>
      </w:r>
    </w:p>
    <w:p w14:paraId="5836E4E8" w14:textId="77777777" w:rsidR="0069338E" w:rsidRPr="0069338E" w:rsidRDefault="0069338E" w:rsidP="00D3266D">
      <w:p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b/>
          <w:bCs/>
          <w:kern w:val="0"/>
          <w14:ligatures w14:val="none"/>
        </w:rPr>
        <w:t>Մաս 1. Կողմնակալության աուդիտ.</w:t>
      </w:r>
    </w:p>
    <w:p w14:paraId="4CF88959" w14:textId="77777777" w:rsidR="0069338E" w:rsidRPr="0069338E" w:rsidRDefault="0069338E" w:rsidP="00D3266D">
      <w:pPr>
        <w:numPr>
          <w:ilvl w:val="0"/>
          <w:numId w:val="9"/>
        </w:num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kern w:val="0"/>
          <w14:ligatures w14:val="none"/>
        </w:rPr>
        <w:t>Ընտրեք մեկ կարևոր որոշում, որը դուք պետք է կայացնեք (կամ վերջերս կայացրել եք) ձեր կարիերայի կամ ուսման հետ կապված (Օրինակ՝ «Ընտրել մագիստրատուրայի այս ծրագիրը», «Մնալ այս աշխատանքի մեջ», «Սովորել X նոր հմտությունը»)։</w:t>
      </w:r>
    </w:p>
    <w:p w14:paraId="75B9F8D7" w14:textId="77777777" w:rsidR="0069338E" w:rsidRPr="0069338E" w:rsidRDefault="0069338E" w:rsidP="00D3266D">
      <w:pPr>
        <w:numPr>
          <w:ilvl w:val="0"/>
          <w:numId w:val="9"/>
        </w:num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kern w:val="0"/>
          <w14:ligatures w14:val="none"/>
        </w:rPr>
        <w:t>Գրեք կարճ վերլուծություն (150-200 բառ)՝ բացահայտելով առնվազն 2 ճանաչողական կողմնակալություն (որոնք սովորել եք դասի ընթացքում), որոնք </w:t>
      </w:r>
      <w:r w:rsidRPr="0069338E">
        <w:rPr>
          <w:rFonts w:ascii="Times New Roman" w:eastAsia="Times New Roman" w:hAnsi="Times New Roman" w:cs="Times New Roman" w:hint="cs"/>
          <w:i/>
          <w:iCs/>
          <w:kern w:val="0"/>
          <w14:ligatures w14:val="none"/>
        </w:rPr>
        <w:t>կարող են</w:t>
      </w:r>
      <w:r w:rsidRPr="0069338E">
        <w:rPr>
          <w:rFonts w:ascii="Times New Roman" w:eastAsia="Times New Roman" w:hAnsi="Times New Roman" w:cs="Times New Roman" w:hint="cs"/>
          <w:kern w:val="0"/>
          <w14:ligatures w14:val="none"/>
        </w:rPr>
        <w:t> (կամ </w:t>
      </w:r>
      <w:r w:rsidRPr="0069338E">
        <w:rPr>
          <w:rFonts w:ascii="Times New Roman" w:eastAsia="Times New Roman" w:hAnsi="Times New Roman" w:cs="Times New Roman" w:hint="cs"/>
          <w:i/>
          <w:iCs/>
          <w:kern w:val="0"/>
          <w14:ligatures w14:val="none"/>
        </w:rPr>
        <w:t>արդեն</w:t>
      </w:r>
      <w:r w:rsidRPr="0069338E">
        <w:rPr>
          <w:rFonts w:ascii="Times New Roman" w:eastAsia="Times New Roman" w:hAnsi="Times New Roman" w:cs="Times New Roman" w:hint="cs"/>
          <w:kern w:val="0"/>
          <w14:ligatures w14:val="none"/>
        </w:rPr>
        <w:t>) ազդել ձեր որոշման վրա։</w:t>
      </w:r>
    </w:p>
    <w:p w14:paraId="7A8C4451" w14:textId="77777777" w:rsidR="0069338E" w:rsidRPr="0069338E" w:rsidRDefault="0069338E" w:rsidP="00D3266D">
      <w:pPr>
        <w:numPr>
          <w:ilvl w:val="1"/>
          <w:numId w:val="9"/>
        </w:num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kern w:val="0"/>
          <w14:ligatures w14:val="none"/>
        </w:rPr>
        <w:t>Օրինակ (Անվերադարձ ծախսեր): «Ես մտածում եմ այս աշխատանքից դուրս գալու մասին։ Սակայն ես արդեն 5 տարի ներդրել եմ այս ընկերությունում և չեմ ուզում, որ այդ 5 տարին «կորչի»։ Ես գիտակցում եմ, որ այս միտքը «Անվերադարձ ծախսերի թակարդ» է, որը խանգարում է ինձ օբյեկտիվ գնահատել իմ ապագա հեռանկարները այլ տեղ»։   </w:t>
      </w:r>
    </w:p>
    <w:p w14:paraId="7225CD23" w14:textId="77777777" w:rsidR="0069338E" w:rsidRPr="0069338E" w:rsidRDefault="0069338E" w:rsidP="00D3266D">
      <w:pPr>
        <w:numPr>
          <w:ilvl w:val="1"/>
          <w:numId w:val="9"/>
        </w:num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kern w:val="0"/>
          <w14:ligatures w14:val="none"/>
        </w:rPr>
        <w:t>Օրինակ (Խարսխում): «Ես դիմում եմ մարքեթինգի մասնագետի աշխատանքի։ Իմ ընկերը, ով այլ ոլորտում է, ասաց, որ սկսնակները 250,000 դրամ են ստանում։ Սա դարձել է իմ «խարիսխը»։ Ես պետք է անտեսեմ այս թիվը և կատարեմ օբյեկտիվ հետազոտություն՝ պարզելու </w:t>
      </w:r>
      <w:r w:rsidRPr="0069338E">
        <w:rPr>
          <w:rFonts w:ascii="Times New Roman" w:eastAsia="Times New Roman" w:hAnsi="Times New Roman" w:cs="Times New Roman" w:hint="cs"/>
          <w:i/>
          <w:iCs/>
          <w:kern w:val="0"/>
          <w14:ligatures w14:val="none"/>
        </w:rPr>
        <w:t>իմ ոլորտի</w:t>
      </w:r>
      <w:r w:rsidRPr="0069338E">
        <w:rPr>
          <w:rFonts w:ascii="Times New Roman" w:eastAsia="Times New Roman" w:hAnsi="Times New Roman" w:cs="Times New Roman" w:hint="cs"/>
          <w:kern w:val="0"/>
          <w14:ligatures w14:val="none"/>
        </w:rPr>
        <w:t> իրական միջին աշխատավարձը»։   </w:t>
      </w:r>
    </w:p>
    <w:p w14:paraId="2F3B9F58" w14:textId="77777777" w:rsidR="0069338E" w:rsidRPr="0069338E" w:rsidRDefault="0069338E" w:rsidP="00D3266D">
      <w:p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b/>
          <w:bCs/>
          <w:kern w:val="0"/>
          <w14:ligatures w14:val="none"/>
        </w:rPr>
        <w:t>Մաս 2. «5 W-երի» վերլուծություն.</w:t>
      </w:r>
    </w:p>
    <w:p w14:paraId="1D5CAE8A" w14:textId="77777777" w:rsidR="0069338E" w:rsidRPr="0069338E" w:rsidRDefault="0069338E" w:rsidP="00D3266D">
      <w:pPr>
        <w:numPr>
          <w:ilvl w:val="0"/>
          <w:numId w:val="10"/>
        </w:num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kern w:val="0"/>
          <w14:ligatures w14:val="none"/>
        </w:rPr>
        <w:t>Գտեք մեկ առցանց աղբյուր (հոդված, զեկույց, բլոգ, TikTok տեսանյութ), որը դուք օգտագործում եք (կամ կարող եք օգտագործել)՝ Մաս 1-ում նշված ձեր որոշումը կայացնելու համար։</w:t>
      </w:r>
    </w:p>
    <w:p w14:paraId="07A0A71F" w14:textId="77777777" w:rsidR="0069338E" w:rsidRPr="0069338E" w:rsidRDefault="0069338E" w:rsidP="00D3266D">
      <w:pPr>
        <w:numPr>
          <w:ilvl w:val="0"/>
          <w:numId w:val="10"/>
        </w:numPr>
        <w:spacing w:line="276" w:lineRule="auto"/>
        <w:jc w:val="both"/>
        <w:rPr>
          <w:rFonts w:ascii="Times New Roman" w:eastAsia="Times New Roman" w:hAnsi="Times New Roman" w:cs="Times New Roman"/>
          <w:kern w:val="0"/>
          <w14:ligatures w14:val="none"/>
        </w:rPr>
      </w:pPr>
      <w:r w:rsidRPr="0069338E">
        <w:rPr>
          <w:rFonts w:ascii="Times New Roman" w:eastAsia="Times New Roman" w:hAnsi="Times New Roman" w:cs="Times New Roman" w:hint="cs"/>
          <w:kern w:val="0"/>
          <w14:ligatures w14:val="none"/>
        </w:rPr>
        <w:lastRenderedPageBreak/>
        <w:t>Կատարեք այդ աղբյուրի ամբողջական «5 W-երի» վերլուծություն (յուրաքանչյուր 5 հարցի համար գրելով 1-2 նախադասությամբ գնահատական) ։   </w:t>
      </w:r>
    </w:p>
    <w:p w14:paraId="0D5B8897" w14:textId="5FE38B31" w:rsidR="005C5B37" w:rsidRPr="00D3266D" w:rsidRDefault="0069338E" w:rsidP="00D3266D">
      <w:pPr>
        <w:numPr>
          <w:ilvl w:val="0"/>
          <w:numId w:val="10"/>
        </w:numPr>
        <w:spacing w:line="276" w:lineRule="auto"/>
        <w:jc w:val="both"/>
        <w:rPr>
          <w:rFonts w:ascii="Times New Roman" w:eastAsia="Times New Roman" w:hAnsi="Times New Roman" w:cs="Times New Roman"/>
          <w:kern w:val="0"/>
          <w14:ligatures w14:val="none"/>
        </w:rPr>
        <w:sectPr w:rsidR="005C5B37" w:rsidRPr="00D3266D" w:rsidSect="00E251E0">
          <w:footerReference w:type="even" r:id="rId7"/>
          <w:footerReference w:type="default" r:id="rId8"/>
          <w:pgSz w:w="11900" w:h="16840"/>
          <w:pgMar w:top="1440" w:right="1440" w:bottom="1440" w:left="1440" w:header="709" w:footer="709" w:gutter="0"/>
          <w:cols w:space="708"/>
          <w:docGrid w:linePitch="360"/>
        </w:sectPr>
      </w:pPr>
      <w:r w:rsidRPr="0069338E">
        <w:rPr>
          <w:rFonts w:ascii="Times New Roman" w:eastAsia="Times New Roman" w:hAnsi="Times New Roman" w:cs="Times New Roman" w:hint="cs"/>
          <w:kern w:val="0"/>
          <w14:ligatures w14:val="none"/>
        </w:rPr>
        <w:t>Գրեք եզրակացություն՝ արդյո՞ք այս աղբյուրը հուսալի է ձեր որոշումը կայացնելու համար, թե՞ ոչ։</w:t>
      </w:r>
    </w:p>
    <w:p w14:paraId="2584A23E" w14:textId="052142DE" w:rsidR="0069338E" w:rsidRPr="0069338E" w:rsidRDefault="0069338E" w:rsidP="00D3266D">
      <w:pPr>
        <w:pStyle w:val="Heading1"/>
        <w:numPr>
          <w:ilvl w:val="0"/>
          <w:numId w:val="0"/>
        </w:numPr>
        <w:shd w:val="clear" w:color="auto" w:fill="FFFFFF"/>
        <w:spacing w:before="0" w:after="0" w:line="276" w:lineRule="auto"/>
        <w:jc w:val="both"/>
        <w:rPr>
          <w:bCs/>
          <w:color w:val="1B1C1D"/>
          <w:szCs w:val="24"/>
        </w:rPr>
      </w:pPr>
      <w:r w:rsidRPr="00D3266D">
        <w:rPr>
          <w:rFonts w:hint="cs"/>
          <w:bCs/>
          <w:color w:val="1B1C1D"/>
          <w:szCs w:val="24"/>
        </w:rPr>
        <w:lastRenderedPageBreak/>
        <w:t>Գնահատման թերթիկ (ուսուցչի համար)</w:t>
      </w:r>
    </w:p>
    <w:tbl>
      <w:tblPr>
        <w:tblStyle w:val="TableGrid"/>
        <w:tblW w:w="15026" w:type="dxa"/>
        <w:tblInd w:w="-572" w:type="dxa"/>
        <w:tblLook w:val="04A0" w:firstRow="1" w:lastRow="0" w:firstColumn="1" w:lastColumn="0" w:noHBand="0" w:noVBand="1"/>
      </w:tblPr>
      <w:tblGrid>
        <w:gridCol w:w="2721"/>
        <w:gridCol w:w="2671"/>
        <w:gridCol w:w="2367"/>
        <w:gridCol w:w="2356"/>
        <w:gridCol w:w="4911"/>
      </w:tblGrid>
      <w:tr w:rsidR="00D3266D" w:rsidRPr="00D3266D" w14:paraId="5854E8CB" w14:textId="77777777" w:rsidTr="005C5B37">
        <w:tc>
          <w:tcPr>
            <w:tcW w:w="2721" w:type="dxa"/>
          </w:tcPr>
          <w:p w14:paraId="20423A3E" w14:textId="3F0438C6"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Ցուցանիշ</w:t>
            </w:r>
            <w:r w:rsidRPr="00D3266D">
              <w:rPr>
                <w:rFonts w:ascii="Times New Roman" w:eastAsia="Times New Roman" w:hAnsi="Times New Roman" w:cs="Times New Roman" w:hint="cs"/>
                <w:kern w:val="0"/>
                <w14:ligatures w14:val="none"/>
              </w:rPr>
              <w:tab/>
            </w:r>
          </w:p>
        </w:tc>
        <w:tc>
          <w:tcPr>
            <w:tcW w:w="2671" w:type="dxa"/>
          </w:tcPr>
          <w:p w14:paraId="27C10ECD" w14:textId="0A20B249"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0 (Չի կատարել)</w:t>
            </w:r>
            <w:r w:rsidRPr="00D3266D">
              <w:rPr>
                <w:rFonts w:ascii="Times New Roman" w:eastAsia="Times New Roman" w:hAnsi="Times New Roman" w:cs="Times New Roman" w:hint="cs"/>
                <w:kern w:val="0"/>
                <w14:ligatures w14:val="none"/>
              </w:rPr>
              <w:tab/>
            </w:r>
          </w:p>
        </w:tc>
        <w:tc>
          <w:tcPr>
            <w:tcW w:w="2367" w:type="dxa"/>
          </w:tcPr>
          <w:p w14:paraId="3461A3BE" w14:textId="30A8F40D"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1 (Մասնակի)</w:t>
            </w:r>
            <w:r w:rsidRPr="00D3266D">
              <w:rPr>
                <w:rFonts w:ascii="Times New Roman" w:eastAsia="Times New Roman" w:hAnsi="Times New Roman" w:cs="Times New Roman" w:hint="cs"/>
                <w:kern w:val="0"/>
                <w14:ligatures w14:val="none"/>
              </w:rPr>
              <w:tab/>
            </w:r>
          </w:p>
        </w:tc>
        <w:tc>
          <w:tcPr>
            <w:tcW w:w="2356" w:type="dxa"/>
          </w:tcPr>
          <w:p w14:paraId="20D37EA0" w14:textId="32832067"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2 (Լավ)</w:t>
            </w:r>
            <w:r w:rsidRPr="00D3266D">
              <w:rPr>
                <w:rFonts w:ascii="Times New Roman" w:eastAsia="Times New Roman" w:hAnsi="Times New Roman" w:cs="Times New Roman" w:hint="cs"/>
                <w:kern w:val="0"/>
                <w14:ligatures w14:val="none"/>
              </w:rPr>
              <w:tab/>
            </w:r>
          </w:p>
        </w:tc>
        <w:tc>
          <w:tcPr>
            <w:tcW w:w="4911" w:type="dxa"/>
          </w:tcPr>
          <w:p w14:paraId="6CAD885A" w14:textId="3F91A1F5"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3 (Գերազանց)</w:t>
            </w:r>
          </w:p>
        </w:tc>
      </w:tr>
      <w:tr w:rsidR="00D3266D" w:rsidRPr="00D3266D" w14:paraId="42338DA5" w14:textId="77777777" w:rsidTr="005C5B37">
        <w:trPr>
          <w:trHeight w:val="2302"/>
        </w:trPr>
        <w:tc>
          <w:tcPr>
            <w:tcW w:w="2721" w:type="dxa"/>
          </w:tcPr>
          <w:p w14:paraId="4C739693" w14:textId="408E70CB"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1. Սահմանում և Տարբերակում (Վերջնարդյունք 1)</w:t>
            </w:r>
          </w:p>
        </w:tc>
        <w:tc>
          <w:tcPr>
            <w:tcW w:w="2671" w:type="dxa"/>
          </w:tcPr>
          <w:p w14:paraId="096475A6" w14:textId="66E96250"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Չի կարողանում բացատրել կողմնակալության իմաստը։</w:t>
            </w:r>
            <w:r w:rsidRPr="00D3266D">
              <w:rPr>
                <w:rFonts w:ascii="Times New Roman" w:eastAsia="Times New Roman" w:hAnsi="Times New Roman" w:cs="Times New Roman" w:hint="cs"/>
                <w:kern w:val="0"/>
                <w14:ligatures w14:val="none"/>
              </w:rPr>
              <w:tab/>
            </w:r>
          </w:p>
        </w:tc>
        <w:tc>
          <w:tcPr>
            <w:tcW w:w="2367" w:type="dxa"/>
          </w:tcPr>
          <w:p w14:paraId="6E021886" w14:textId="0260270F"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Շփոթում է կողմնակալությունը պարզապես «սխալ կարծիքի» հետ։</w:t>
            </w:r>
            <w:r w:rsidRPr="00D3266D">
              <w:rPr>
                <w:rFonts w:ascii="Times New Roman" w:eastAsia="Times New Roman" w:hAnsi="Times New Roman" w:cs="Times New Roman" w:hint="cs"/>
                <w:kern w:val="0"/>
                <w14:ligatures w14:val="none"/>
              </w:rPr>
              <w:tab/>
            </w:r>
          </w:p>
        </w:tc>
        <w:tc>
          <w:tcPr>
            <w:tcW w:w="2356" w:type="dxa"/>
          </w:tcPr>
          <w:p w14:paraId="063F542E" w14:textId="11F274EB"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Սահմանում է կողմnակալությունը, բայց չի կարողանում հստակ տարբերակել այն հևրիստիկայից։</w:t>
            </w:r>
            <w:r w:rsidRPr="00D3266D">
              <w:rPr>
                <w:rFonts w:ascii="Times New Roman" w:eastAsia="Times New Roman" w:hAnsi="Times New Roman" w:cs="Times New Roman" w:hint="cs"/>
                <w:kern w:val="0"/>
                <w14:ligatures w14:val="none"/>
              </w:rPr>
              <w:tab/>
            </w:r>
          </w:p>
          <w:p w14:paraId="6173C7DC" w14:textId="77777777" w:rsidR="0069338E" w:rsidRPr="00D3266D" w:rsidRDefault="0069338E" w:rsidP="00D3266D">
            <w:pPr>
              <w:spacing w:line="276" w:lineRule="auto"/>
              <w:jc w:val="both"/>
              <w:rPr>
                <w:rFonts w:ascii="Times New Roman" w:eastAsia="Times New Roman" w:hAnsi="Times New Roman" w:cs="Times New Roman"/>
              </w:rPr>
            </w:pPr>
          </w:p>
        </w:tc>
        <w:tc>
          <w:tcPr>
            <w:tcW w:w="4911" w:type="dxa"/>
          </w:tcPr>
          <w:p w14:paraId="31C73470" w14:textId="63E17DFA"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Հստակ սահմանում է կողմնակալությունը՝ որպես էվրիստիկայի համակարգային սխալ՝ բերելով օրինակ։</w:t>
            </w:r>
          </w:p>
        </w:tc>
      </w:tr>
      <w:tr w:rsidR="00D3266D" w:rsidRPr="00D3266D" w14:paraId="24FF2A1B" w14:textId="77777777" w:rsidTr="005C5B37">
        <w:tc>
          <w:tcPr>
            <w:tcW w:w="2721" w:type="dxa"/>
          </w:tcPr>
          <w:p w14:paraId="4ECDCE6E" w14:textId="37842F69"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2. Կողմնակալությունների Բացահայտում (Վերջնարդյունք 2)</w:t>
            </w:r>
            <w:r w:rsidRPr="00D3266D">
              <w:rPr>
                <w:rFonts w:ascii="Times New Roman" w:eastAsia="Times New Roman" w:hAnsi="Times New Roman" w:cs="Times New Roman" w:hint="cs"/>
                <w:kern w:val="0"/>
                <w14:ligatures w14:val="none"/>
              </w:rPr>
              <w:tab/>
            </w:r>
          </w:p>
        </w:tc>
        <w:tc>
          <w:tcPr>
            <w:tcW w:w="2671" w:type="dxa"/>
          </w:tcPr>
          <w:p w14:paraId="4875237C" w14:textId="3350A39A"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Չի ճանաչում կողմնակալությունները սցենարներում։</w:t>
            </w:r>
          </w:p>
        </w:tc>
        <w:tc>
          <w:tcPr>
            <w:tcW w:w="2367" w:type="dxa"/>
          </w:tcPr>
          <w:p w14:paraId="50DF1780" w14:textId="6329BBB0"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Ճանաչում է 1 կողմնակալություն, բայց սխալ է անվանում կամ բացատրում։</w:t>
            </w:r>
            <w:r w:rsidRPr="00D3266D">
              <w:rPr>
                <w:rFonts w:ascii="Times New Roman" w:eastAsia="Times New Roman" w:hAnsi="Times New Roman" w:cs="Times New Roman" w:hint="cs"/>
                <w:kern w:val="0"/>
                <w14:ligatures w14:val="none"/>
              </w:rPr>
              <w:tab/>
            </w:r>
          </w:p>
        </w:tc>
        <w:tc>
          <w:tcPr>
            <w:tcW w:w="2356" w:type="dxa"/>
          </w:tcPr>
          <w:p w14:paraId="19955FF8" w14:textId="6616BBFA"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 xml:space="preserve">Ճիշտ բացահայտում և անվանում է 2 կողմնակալություն (օր.՝ </w:t>
            </w:r>
            <w:r w:rsidR="005C5B37" w:rsidRPr="00D3266D">
              <w:rPr>
                <w:rFonts w:ascii="Times New Roman" w:eastAsia="Times New Roman" w:hAnsi="Times New Roman" w:cs="Times New Roman" w:hint="cs"/>
                <w:kern w:val="0"/>
                <w14:ligatures w14:val="none"/>
              </w:rPr>
              <w:t>Առաջին տպավորության էֆեկտ</w:t>
            </w:r>
            <w:r w:rsidRPr="00D3266D">
              <w:rPr>
                <w:rFonts w:ascii="Times New Roman" w:eastAsia="Times New Roman" w:hAnsi="Times New Roman" w:cs="Times New Roman" w:hint="cs"/>
                <w:kern w:val="0"/>
                <w14:ligatures w14:val="none"/>
              </w:rPr>
              <w:t>)։</w:t>
            </w:r>
            <w:r w:rsidRPr="00D3266D">
              <w:rPr>
                <w:rFonts w:ascii="Times New Roman" w:eastAsia="Times New Roman" w:hAnsi="Times New Roman" w:cs="Times New Roman" w:hint="cs"/>
                <w:kern w:val="0"/>
                <w14:ligatures w14:val="none"/>
              </w:rPr>
              <w:tab/>
            </w:r>
          </w:p>
        </w:tc>
        <w:tc>
          <w:tcPr>
            <w:tcW w:w="4911" w:type="dxa"/>
          </w:tcPr>
          <w:p w14:paraId="128F781A" w14:textId="7B589B15"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Ճշգրտորեն բացահայտում, անվանում և խորքային բացատրում է</w:t>
            </w:r>
            <w:r w:rsidR="005C5B37" w:rsidRPr="00D3266D">
              <w:rPr>
                <w:rFonts w:ascii="Times New Roman" w:eastAsia="Times New Roman" w:hAnsi="Times New Roman" w:cs="Times New Roman" w:hint="cs"/>
                <w:kern w:val="0"/>
                <w14:ligatures w14:val="none"/>
              </w:rPr>
              <w:t xml:space="preserve"> </w:t>
            </w:r>
            <w:r w:rsidRPr="00D3266D">
              <w:rPr>
                <w:rFonts w:ascii="Times New Roman" w:eastAsia="Times New Roman" w:hAnsi="Times New Roman" w:cs="Times New Roman" w:hint="cs"/>
                <w:kern w:val="0"/>
                <w14:ligatures w14:val="none"/>
              </w:rPr>
              <w:t>3</w:t>
            </w:r>
            <w:r w:rsidR="005C5B37" w:rsidRPr="00D3266D">
              <w:rPr>
                <w:rFonts w:ascii="Times New Roman" w:eastAsia="Times New Roman" w:hAnsi="Times New Roman" w:cs="Times New Roman" w:hint="cs"/>
                <w:kern w:val="0"/>
                <w14:ligatures w14:val="none"/>
              </w:rPr>
              <w:t>:</w:t>
            </w:r>
            <w:r w:rsidRPr="00D3266D">
              <w:rPr>
                <w:rFonts w:ascii="Times New Roman" w:eastAsia="Times New Roman" w:hAnsi="Times New Roman" w:cs="Times New Roman" w:hint="cs"/>
                <w:kern w:val="0"/>
                <w14:ligatures w14:val="none"/>
              </w:rPr>
              <w:t xml:space="preserve"> կողմնակալություն՝ կապելով դրանք մասնագիտական որոշման վրա ազդեցության հետ։</w:t>
            </w:r>
          </w:p>
        </w:tc>
      </w:tr>
      <w:tr w:rsidR="00D3266D" w:rsidRPr="00D3266D" w14:paraId="5ABA413C" w14:textId="77777777" w:rsidTr="005C5B37">
        <w:tc>
          <w:tcPr>
            <w:tcW w:w="2721" w:type="dxa"/>
          </w:tcPr>
          <w:p w14:paraId="6BFF0B2C" w14:textId="6BD8EA9D"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3. «5 W-երի» Մոդելի Կիրառում (Վերջնարդյունք 3)</w:t>
            </w:r>
            <w:r w:rsidRPr="00D3266D">
              <w:rPr>
                <w:rFonts w:ascii="Times New Roman" w:eastAsia="Times New Roman" w:hAnsi="Times New Roman" w:cs="Times New Roman" w:hint="cs"/>
                <w:kern w:val="0"/>
                <w14:ligatures w14:val="none"/>
              </w:rPr>
              <w:tab/>
            </w:r>
          </w:p>
        </w:tc>
        <w:tc>
          <w:tcPr>
            <w:tcW w:w="2671" w:type="dxa"/>
          </w:tcPr>
          <w:p w14:paraId="325C8E1F" w14:textId="63299D8B"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Չի կարողանում գնահատել աղբյուրը՝ օգտագործելով մոդելը։</w:t>
            </w:r>
            <w:r w:rsidRPr="00D3266D">
              <w:rPr>
                <w:rFonts w:ascii="Times New Roman" w:eastAsia="Times New Roman" w:hAnsi="Times New Roman" w:cs="Times New Roman" w:hint="cs"/>
                <w:kern w:val="0"/>
                <w14:ligatures w14:val="none"/>
              </w:rPr>
              <w:tab/>
            </w:r>
          </w:p>
        </w:tc>
        <w:tc>
          <w:tcPr>
            <w:tcW w:w="2367" w:type="dxa"/>
          </w:tcPr>
          <w:p w14:paraId="552A2FF2" w14:textId="77777777" w:rsidR="0069338E" w:rsidRPr="00D3266D" w:rsidRDefault="0069338E"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Կիրառում է «5 W-երի» 1-3 կետ, բայց վերլուծությունը մակերեսային է 1։</w:t>
            </w:r>
          </w:p>
          <w:p w14:paraId="23C50DC3" w14:textId="77777777" w:rsidR="0069338E" w:rsidRPr="00D3266D" w:rsidRDefault="0069338E" w:rsidP="00D3266D">
            <w:pPr>
              <w:spacing w:line="276" w:lineRule="auto"/>
              <w:jc w:val="both"/>
              <w:rPr>
                <w:rFonts w:ascii="Times New Roman" w:eastAsia="Times New Roman" w:hAnsi="Times New Roman" w:cs="Times New Roman"/>
                <w:kern w:val="0"/>
                <w14:ligatures w14:val="none"/>
              </w:rPr>
            </w:pPr>
          </w:p>
        </w:tc>
        <w:tc>
          <w:tcPr>
            <w:tcW w:w="2356" w:type="dxa"/>
          </w:tcPr>
          <w:p w14:paraId="59ADA4CA" w14:textId="2AC467AF"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Կիրառում է «5 W-երի» բոլոր 5 կետերը, բայց որոշ հիմնավորումներ թույլ են 1</w:t>
            </w:r>
          </w:p>
        </w:tc>
        <w:tc>
          <w:tcPr>
            <w:tcW w:w="4911" w:type="dxa"/>
          </w:tcPr>
          <w:p w14:paraId="7597C700" w14:textId="76336E76"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Համակողմանիորեն և խորքային կերպով կիրառում է «5 W-երի» բոլոր 5 բաղադրիչները՝ տալով հստակ, փաստարկված հիմնավորումներ աղբյուրի որակի վերաբերյալ 1</w:t>
            </w:r>
          </w:p>
        </w:tc>
      </w:tr>
      <w:tr w:rsidR="00D3266D" w:rsidRPr="00D3266D" w14:paraId="63A135AB" w14:textId="77777777" w:rsidTr="005C5B37">
        <w:tc>
          <w:tcPr>
            <w:tcW w:w="2721" w:type="dxa"/>
          </w:tcPr>
          <w:p w14:paraId="36658CC4" w14:textId="2AFE56C6"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4. Սեփական Ենթադրությունների Վիճարկում (Վերջնարդյունք 4)</w:t>
            </w:r>
            <w:r w:rsidRPr="00D3266D">
              <w:rPr>
                <w:rFonts w:ascii="Times New Roman" w:eastAsia="Times New Roman" w:hAnsi="Times New Roman" w:cs="Times New Roman" w:hint="cs"/>
                <w:kern w:val="0"/>
                <w14:ligatures w14:val="none"/>
              </w:rPr>
              <w:tab/>
            </w:r>
          </w:p>
        </w:tc>
        <w:tc>
          <w:tcPr>
            <w:tcW w:w="2671" w:type="dxa"/>
          </w:tcPr>
          <w:p w14:paraId="70D5F93E" w14:textId="0A7B20AE"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Չի կարողանում քննադատական հարցեր ձևակերպել։</w:t>
            </w:r>
            <w:r w:rsidRPr="00D3266D">
              <w:rPr>
                <w:rFonts w:ascii="Times New Roman" w:eastAsia="Times New Roman" w:hAnsi="Times New Roman" w:cs="Times New Roman" w:hint="cs"/>
                <w:kern w:val="0"/>
                <w14:ligatures w14:val="none"/>
              </w:rPr>
              <w:tab/>
            </w:r>
          </w:p>
        </w:tc>
        <w:tc>
          <w:tcPr>
            <w:tcW w:w="2367" w:type="dxa"/>
          </w:tcPr>
          <w:p w14:paraId="5BC7A8A5" w14:textId="19FB936C"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Ձևակերպում է ընդհանուր հարցեր, որոնք ուղղակիորեն չեն վիճարկում կողմնակալությունը։</w:t>
            </w:r>
            <w:r w:rsidRPr="00D3266D">
              <w:rPr>
                <w:rFonts w:ascii="Times New Roman" w:eastAsia="Times New Roman" w:hAnsi="Times New Roman" w:cs="Times New Roman" w:hint="cs"/>
                <w:kern w:val="0"/>
                <w14:ligatures w14:val="none"/>
              </w:rPr>
              <w:tab/>
            </w:r>
          </w:p>
        </w:tc>
        <w:tc>
          <w:tcPr>
            <w:tcW w:w="2356" w:type="dxa"/>
          </w:tcPr>
          <w:p w14:paraId="159DBC27" w14:textId="4542C936"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Ձևակերպում է 1-2 հստակ հարց՝ ուղղված սեփական ենթադրությունները վիճարկելուն։</w:t>
            </w:r>
            <w:r w:rsidRPr="00D3266D">
              <w:rPr>
                <w:rFonts w:ascii="Times New Roman" w:eastAsia="Times New Roman" w:hAnsi="Times New Roman" w:cs="Times New Roman" w:hint="cs"/>
                <w:kern w:val="0"/>
                <w14:ligatures w14:val="none"/>
              </w:rPr>
              <w:tab/>
            </w:r>
          </w:p>
        </w:tc>
        <w:tc>
          <w:tcPr>
            <w:tcW w:w="4911" w:type="dxa"/>
          </w:tcPr>
          <w:p w14:paraId="5F47E175" w14:textId="671A4B39"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Ձևակերպում է 3 խորը, ինքնավերլուծական քննադատական հարց, որոնք ցույց են տալիս կողմնակալության դեմ պայքարելու ռազմավարություն։</w:t>
            </w:r>
          </w:p>
        </w:tc>
      </w:tr>
      <w:tr w:rsidR="00D3266D" w:rsidRPr="00D3266D" w14:paraId="7EE925BC" w14:textId="77777777" w:rsidTr="005C5B37">
        <w:tc>
          <w:tcPr>
            <w:tcW w:w="2721" w:type="dxa"/>
          </w:tcPr>
          <w:p w14:paraId="3A94DE1A" w14:textId="1875D62B"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lastRenderedPageBreak/>
              <w:t>5. Թիմային Մասնակցություն (Ինտերակտիվ)</w:t>
            </w:r>
            <w:r w:rsidRPr="00D3266D">
              <w:rPr>
                <w:rFonts w:ascii="Times New Roman" w:eastAsia="Times New Roman" w:hAnsi="Times New Roman" w:cs="Times New Roman" w:hint="cs"/>
                <w:kern w:val="0"/>
                <w14:ligatures w14:val="none"/>
              </w:rPr>
              <w:tab/>
            </w:r>
          </w:p>
        </w:tc>
        <w:tc>
          <w:tcPr>
            <w:tcW w:w="2671" w:type="dxa"/>
          </w:tcPr>
          <w:p w14:paraId="7C196462" w14:textId="5F8DF354"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Պասիվ է, չի մասնակցում քննարկումներին։</w:t>
            </w:r>
            <w:r w:rsidRPr="00D3266D">
              <w:rPr>
                <w:rFonts w:ascii="Times New Roman" w:eastAsia="Times New Roman" w:hAnsi="Times New Roman" w:cs="Times New Roman" w:hint="cs"/>
                <w:kern w:val="0"/>
                <w14:ligatures w14:val="none"/>
              </w:rPr>
              <w:tab/>
            </w:r>
          </w:p>
        </w:tc>
        <w:tc>
          <w:tcPr>
            <w:tcW w:w="2367" w:type="dxa"/>
          </w:tcPr>
          <w:p w14:paraId="752CF4BE" w14:textId="0B5D950E"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Մասնակցում է, բայց չի հիմնավորում իր տեսակետները։</w:t>
            </w:r>
            <w:r w:rsidRPr="00D3266D">
              <w:rPr>
                <w:rFonts w:ascii="Times New Roman" w:eastAsia="Times New Roman" w:hAnsi="Times New Roman" w:cs="Times New Roman" w:hint="cs"/>
                <w:kern w:val="0"/>
                <w14:ligatures w14:val="none"/>
              </w:rPr>
              <w:tab/>
            </w:r>
          </w:p>
        </w:tc>
        <w:tc>
          <w:tcPr>
            <w:tcW w:w="2356" w:type="dxa"/>
          </w:tcPr>
          <w:p w14:paraId="58B60180" w14:textId="0F8C3211"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Ակտիվորեն մասնակցում է խմբային վարժություններին (առաջադրանք 1 և 2) և կիսվում է գաղափարներով։</w:t>
            </w:r>
            <w:r w:rsidRPr="00D3266D">
              <w:rPr>
                <w:rFonts w:ascii="Times New Roman" w:eastAsia="Times New Roman" w:hAnsi="Times New Roman" w:cs="Times New Roman" w:hint="cs"/>
                <w:kern w:val="0"/>
                <w14:ligatures w14:val="none"/>
              </w:rPr>
              <w:tab/>
            </w:r>
          </w:p>
        </w:tc>
        <w:tc>
          <w:tcPr>
            <w:tcW w:w="4911" w:type="dxa"/>
          </w:tcPr>
          <w:p w14:paraId="59647BAB" w14:textId="30A1470D" w:rsidR="0069338E" w:rsidRPr="00D3266D" w:rsidRDefault="005C5B37" w:rsidP="00D3266D">
            <w:pPr>
              <w:spacing w:line="276" w:lineRule="auto"/>
              <w:jc w:val="both"/>
              <w:rPr>
                <w:rFonts w:ascii="Times New Roman" w:eastAsia="Times New Roman" w:hAnsi="Times New Roman" w:cs="Times New Roman"/>
                <w:kern w:val="0"/>
                <w14:ligatures w14:val="none"/>
              </w:rPr>
            </w:pPr>
            <w:r w:rsidRPr="00D3266D">
              <w:rPr>
                <w:rFonts w:ascii="Times New Roman" w:eastAsia="Times New Roman" w:hAnsi="Times New Roman" w:cs="Times New Roman" w:hint="cs"/>
                <w:kern w:val="0"/>
                <w14:ligatures w14:val="none"/>
              </w:rPr>
              <w:t>Ակտիվորեն մասնակցում է, օգնում է թիմին կիրառել նոր մոդելները («5 W-երի») և իր կարծիքը հիմնավորում է դասի տեսական նյութով 1</w:t>
            </w:r>
          </w:p>
        </w:tc>
      </w:tr>
    </w:tbl>
    <w:p w14:paraId="2F412E8D" w14:textId="70182A9B" w:rsidR="007B6423" w:rsidRPr="007B6423" w:rsidRDefault="007B6423" w:rsidP="00D3266D">
      <w:pPr>
        <w:spacing w:line="276" w:lineRule="auto"/>
        <w:jc w:val="both"/>
        <w:rPr>
          <w:rFonts w:ascii="Times New Roman" w:hAnsi="Times New Roman" w:cs="Times New Roman"/>
        </w:rPr>
      </w:pPr>
    </w:p>
    <w:p w14:paraId="065002CD" w14:textId="77777777" w:rsidR="005C5B37" w:rsidRPr="005C5B37" w:rsidRDefault="005C5B37" w:rsidP="00D3266D">
      <w:pPr>
        <w:spacing w:line="276" w:lineRule="auto"/>
        <w:jc w:val="both"/>
        <w:rPr>
          <w:rFonts w:ascii="Times New Roman" w:hAnsi="Times New Roman" w:cs="Times New Roman"/>
        </w:rPr>
      </w:pPr>
      <w:r w:rsidRPr="005C5B37">
        <w:rPr>
          <w:rFonts w:ascii="Times New Roman" w:hAnsi="Times New Roman" w:cs="Times New Roman" w:hint="cs"/>
          <w:b/>
          <w:bCs/>
        </w:rPr>
        <w:t>Առավելագույն միավոր՝ 15 Սովորողի միավոր՝ ____ / 15</w:t>
      </w:r>
    </w:p>
    <w:p w14:paraId="46882294" w14:textId="77777777" w:rsidR="005C5B37" w:rsidRPr="005C5B37" w:rsidRDefault="005C5B37" w:rsidP="00D3266D">
      <w:pPr>
        <w:spacing w:line="276" w:lineRule="auto"/>
        <w:jc w:val="both"/>
        <w:rPr>
          <w:rFonts w:ascii="Times New Roman" w:hAnsi="Times New Roman" w:cs="Times New Roman"/>
        </w:rPr>
      </w:pPr>
      <w:r w:rsidRPr="005C5B37">
        <w:rPr>
          <w:rFonts w:ascii="Times New Roman" w:hAnsi="Times New Roman" w:cs="Times New Roman" w:hint="cs"/>
          <w:b/>
          <w:bCs/>
        </w:rPr>
        <w:t>Որակական դիտարկումներ (լրացնում է ուսուցիչը).</w:t>
      </w:r>
    </w:p>
    <w:p w14:paraId="6FA352C4" w14:textId="77777777" w:rsidR="005C5B37" w:rsidRPr="005C5B37" w:rsidRDefault="005C5B37" w:rsidP="00D3266D">
      <w:pPr>
        <w:numPr>
          <w:ilvl w:val="0"/>
          <w:numId w:val="12"/>
        </w:numPr>
        <w:spacing w:line="276" w:lineRule="auto"/>
        <w:jc w:val="both"/>
        <w:rPr>
          <w:rFonts w:ascii="Times New Roman" w:hAnsi="Times New Roman" w:cs="Times New Roman"/>
        </w:rPr>
      </w:pPr>
      <w:r w:rsidRPr="005C5B37">
        <w:rPr>
          <w:rFonts w:ascii="Times New Roman" w:hAnsi="Times New Roman" w:cs="Times New Roman" w:hint="cs"/>
          <w:i/>
          <w:iCs/>
        </w:rPr>
        <w:t>Հասկացությունների կապը (Կողմնակալություն &lt;-&gt; Գնահատում).</w:t>
      </w:r>
      <w:r w:rsidRPr="005C5B37">
        <w:rPr>
          <w:rFonts w:ascii="Times New Roman" w:hAnsi="Times New Roman" w:cs="Times New Roman" w:hint="cs"/>
        </w:rPr>
        <w:t> ___________________</w:t>
      </w:r>
    </w:p>
    <w:p w14:paraId="67AB2296" w14:textId="77777777" w:rsidR="005C5B37" w:rsidRPr="005C5B37" w:rsidRDefault="005C5B37" w:rsidP="00D3266D">
      <w:pPr>
        <w:numPr>
          <w:ilvl w:val="0"/>
          <w:numId w:val="12"/>
        </w:numPr>
        <w:spacing w:line="276" w:lineRule="auto"/>
        <w:jc w:val="both"/>
        <w:rPr>
          <w:rFonts w:ascii="Times New Roman" w:hAnsi="Times New Roman" w:cs="Times New Roman"/>
        </w:rPr>
      </w:pPr>
      <w:r w:rsidRPr="005C5B37">
        <w:rPr>
          <w:rFonts w:ascii="Times New Roman" w:hAnsi="Times New Roman" w:cs="Times New Roman" w:hint="cs"/>
          <w:i/>
          <w:iCs/>
        </w:rPr>
        <w:t>Վերլուծական խորություն (Տեսության կիրառում).</w:t>
      </w:r>
      <w:r w:rsidRPr="005C5B37">
        <w:rPr>
          <w:rFonts w:ascii="Times New Roman" w:hAnsi="Times New Roman" w:cs="Times New Roman" w:hint="cs"/>
        </w:rPr>
        <w:t> ________________________</w:t>
      </w:r>
    </w:p>
    <w:p w14:paraId="2B5AB839" w14:textId="77777777" w:rsidR="005C5B37" w:rsidRPr="005C5B37" w:rsidRDefault="005C5B37" w:rsidP="00D3266D">
      <w:pPr>
        <w:numPr>
          <w:ilvl w:val="0"/>
          <w:numId w:val="12"/>
        </w:numPr>
        <w:spacing w:line="276" w:lineRule="auto"/>
        <w:jc w:val="both"/>
        <w:rPr>
          <w:rFonts w:ascii="Times New Roman" w:hAnsi="Times New Roman" w:cs="Times New Roman"/>
        </w:rPr>
      </w:pPr>
      <w:r w:rsidRPr="005C5B37">
        <w:rPr>
          <w:rFonts w:ascii="Times New Roman" w:hAnsi="Times New Roman" w:cs="Times New Roman" w:hint="cs"/>
          <w:i/>
          <w:iCs/>
        </w:rPr>
        <w:t>Բարելավման ուղղություններ.</w:t>
      </w:r>
      <w:r w:rsidRPr="005C5B37">
        <w:rPr>
          <w:rFonts w:ascii="Times New Roman" w:hAnsi="Times New Roman" w:cs="Times New Roman" w:hint="cs"/>
        </w:rPr>
        <w:t> ________________________</w:t>
      </w:r>
    </w:p>
    <w:p w14:paraId="525A337B" w14:textId="77777777" w:rsidR="005C5B37" w:rsidRPr="005C5B37" w:rsidRDefault="005C5B37" w:rsidP="00D3266D">
      <w:pPr>
        <w:spacing w:line="276" w:lineRule="auto"/>
        <w:jc w:val="both"/>
        <w:rPr>
          <w:rFonts w:ascii="Times New Roman" w:hAnsi="Times New Roman" w:cs="Times New Roman"/>
        </w:rPr>
      </w:pPr>
    </w:p>
    <w:p w14:paraId="72A3A9CA" w14:textId="77777777" w:rsidR="007B6423" w:rsidRPr="007B6423" w:rsidRDefault="007B6423" w:rsidP="00D3266D">
      <w:pPr>
        <w:spacing w:line="276" w:lineRule="auto"/>
        <w:jc w:val="both"/>
        <w:rPr>
          <w:rFonts w:ascii="Times New Roman" w:hAnsi="Times New Roman" w:cs="Times New Roman"/>
        </w:rPr>
      </w:pPr>
    </w:p>
    <w:p w14:paraId="135EC4B5" w14:textId="77777777" w:rsidR="007B6423" w:rsidRPr="007B6423" w:rsidRDefault="007B6423" w:rsidP="00D3266D">
      <w:pPr>
        <w:spacing w:line="276" w:lineRule="auto"/>
        <w:jc w:val="both"/>
        <w:rPr>
          <w:rFonts w:ascii="Times New Roman" w:hAnsi="Times New Roman" w:cs="Times New Roman"/>
        </w:rPr>
      </w:pPr>
    </w:p>
    <w:p w14:paraId="2594C0B7" w14:textId="77777777" w:rsidR="007B6423" w:rsidRPr="007B6423" w:rsidRDefault="007B6423" w:rsidP="00D3266D">
      <w:pPr>
        <w:spacing w:line="276" w:lineRule="auto"/>
        <w:jc w:val="both"/>
        <w:rPr>
          <w:rFonts w:ascii="Times New Roman" w:hAnsi="Times New Roman" w:cs="Times New Roman"/>
        </w:rPr>
      </w:pPr>
    </w:p>
    <w:p w14:paraId="328FD46E" w14:textId="77777777" w:rsidR="007B6423" w:rsidRPr="007B6423" w:rsidRDefault="007B6423" w:rsidP="00D3266D">
      <w:pPr>
        <w:spacing w:line="276" w:lineRule="auto"/>
        <w:jc w:val="both"/>
        <w:rPr>
          <w:rFonts w:ascii="Times New Roman" w:hAnsi="Times New Roman" w:cs="Times New Roman"/>
        </w:rPr>
      </w:pPr>
    </w:p>
    <w:p w14:paraId="389C8656" w14:textId="77777777" w:rsidR="00DB0F2F" w:rsidRPr="00D3266D" w:rsidRDefault="00DB0F2F" w:rsidP="00D3266D">
      <w:pPr>
        <w:spacing w:line="276" w:lineRule="auto"/>
        <w:jc w:val="both"/>
        <w:rPr>
          <w:rFonts w:ascii="Times New Roman" w:hAnsi="Times New Roman" w:cs="Times New Roman"/>
        </w:rPr>
      </w:pPr>
    </w:p>
    <w:sectPr w:rsidR="00DB0F2F" w:rsidRPr="00D3266D" w:rsidSect="005C5B37">
      <w:pgSz w:w="1684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297C" w14:textId="77777777" w:rsidR="006279DD" w:rsidRDefault="006279DD" w:rsidP="00380C15">
      <w:r>
        <w:separator/>
      </w:r>
    </w:p>
  </w:endnote>
  <w:endnote w:type="continuationSeparator" w:id="0">
    <w:p w14:paraId="28E30DB1" w14:textId="77777777" w:rsidR="006279DD" w:rsidRDefault="006279DD" w:rsidP="0038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6241883"/>
      <w:docPartObj>
        <w:docPartGallery w:val="Page Numbers (Bottom of Page)"/>
        <w:docPartUnique/>
      </w:docPartObj>
    </w:sdtPr>
    <w:sdtContent>
      <w:p w14:paraId="31E95968" w14:textId="0B99B108" w:rsidR="00380C15" w:rsidRDefault="00380C15" w:rsidP="00C6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190533" w14:textId="77777777" w:rsidR="00380C15" w:rsidRDefault="00380C15" w:rsidP="00380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3187707"/>
      <w:docPartObj>
        <w:docPartGallery w:val="Page Numbers (Bottom of Page)"/>
        <w:docPartUnique/>
      </w:docPartObj>
    </w:sdtPr>
    <w:sdtContent>
      <w:p w14:paraId="78C635CF" w14:textId="52545128" w:rsidR="00380C15" w:rsidRDefault="00380C15" w:rsidP="00C6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CABD20" w14:textId="77777777" w:rsidR="00380C15" w:rsidRDefault="00380C15" w:rsidP="00380C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7B577" w14:textId="77777777" w:rsidR="006279DD" w:rsidRDefault="006279DD" w:rsidP="00380C15">
      <w:r>
        <w:separator/>
      </w:r>
    </w:p>
  </w:footnote>
  <w:footnote w:type="continuationSeparator" w:id="0">
    <w:p w14:paraId="6AC742CE" w14:textId="77777777" w:rsidR="006279DD" w:rsidRDefault="006279DD" w:rsidP="00380C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02C5"/>
    <w:multiLevelType w:val="multilevel"/>
    <w:tmpl w:val="D604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12412"/>
    <w:multiLevelType w:val="multilevel"/>
    <w:tmpl w:val="E268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62594"/>
    <w:multiLevelType w:val="multilevel"/>
    <w:tmpl w:val="C71E7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24F8E"/>
    <w:multiLevelType w:val="multilevel"/>
    <w:tmpl w:val="75EC64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2F1D2D"/>
    <w:multiLevelType w:val="multilevel"/>
    <w:tmpl w:val="F340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77D10"/>
    <w:multiLevelType w:val="multilevel"/>
    <w:tmpl w:val="3A7299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86BA2"/>
    <w:multiLevelType w:val="multilevel"/>
    <w:tmpl w:val="C71E7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C42DA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3633A3A"/>
    <w:multiLevelType w:val="multilevel"/>
    <w:tmpl w:val="02E8DF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45B30"/>
    <w:multiLevelType w:val="multilevel"/>
    <w:tmpl w:val="C71E7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0A3767"/>
    <w:multiLevelType w:val="multilevel"/>
    <w:tmpl w:val="55F0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210E51"/>
    <w:multiLevelType w:val="multilevel"/>
    <w:tmpl w:val="EB90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8C2CF5"/>
    <w:multiLevelType w:val="multilevel"/>
    <w:tmpl w:val="C71E7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D178F8"/>
    <w:multiLevelType w:val="multilevel"/>
    <w:tmpl w:val="1AEC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1105BC"/>
    <w:multiLevelType w:val="multilevel"/>
    <w:tmpl w:val="C71E7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8843C2"/>
    <w:multiLevelType w:val="multilevel"/>
    <w:tmpl w:val="6CD0E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2B7F3E"/>
    <w:multiLevelType w:val="multilevel"/>
    <w:tmpl w:val="798A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8B296F"/>
    <w:multiLevelType w:val="multilevel"/>
    <w:tmpl w:val="6D6E75A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2255DF"/>
    <w:multiLevelType w:val="multilevel"/>
    <w:tmpl w:val="C71E7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82CB3"/>
    <w:multiLevelType w:val="multilevel"/>
    <w:tmpl w:val="2C8C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95282A"/>
    <w:multiLevelType w:val="multilevel"/>
    <w:tmpl w:val="C71E7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AD5929"/>
    <w:multiLevelType w:val="multilevel"/>
    <w:tmpl w:val="C71E7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98187D"/>
    <w:multiLevelType w:val="multilevel"/>
    <w:tmpl w:val="550C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746010"/>
    <w:multiLevelType w:val="multilevel"/>
    <w:tmpl w:val="FB687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1414360">
    <w:abstractNumId w:val="3"/>
  </w:num>
  <w:num w:numId="2" w16cid:durableId="674960429">
    <w:abstractNumId w:val="7"/>
  </w:num>
  <w:num w:numId="3" w16cid:durableId="745494574">
    <w:abstractNumId w:val="17"/>
  </w:num>
  <w:num w:numId="4" w16cid:durableId="1394810052">
    <w:abstractNumId w:val="15"/>
  </w:num>
  <w:num w:numId="5" w16cid:durableId="55783339">
    <w:abstractNumId w:val="6"/>
  </w:num>
  <w:num w:numId="6" w16cid:durableId="819420860">
    <w:abstractNumId w:val="18"/>
  </w:num>
  <w:num w:numId="7" w16cid:durableId="676809077">
    <w:abstractNumId w:val="16"/>
  </w:num>
  <w:num w:numId="8" w16cid:durableId="1605185412">
    <w:abstractNumId w:val="5"/>
  </w:num>
  <w:num w:numId="9" w16cid:durableId="1712419127">
    <w:abstractNumId w:val="8"/>
  </w:num>
  <w:num w:numId="10" w16cid:durableId="1363902245">
    <w:abstractNumId w:val="10"/>
  </w:num>
  <w:num w:numId="11" w16cid:durableId="9902125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1711133">
    <w:abstractNumId w:val="0"/>
  </w:num>
  <w:num w:numId="13" w16cid:durableId="623852392">
    <w:abstractNumId w:val="1"/>
  </w:num>
  <w:num w:numId="14" w16cid:durableId="40567650">
    <w:abstractNumId w:val="13"/>
  </w:num>
  <w:num w:numId="15" w16cid:durableId="1764951541">
    <w:abstractNumId w:val="23"/>
  </w:num>
  <w:num w:numId="16" w16cid:durableId="51318543">
    <w:abstractNumId w:val="14"/>
  </w:num>
  <w:num w:numId="17" w16cid:durableId="1039017670">
    <w:abstractNumId w:val="20"/>
  </w:num>
  <w:num w:numId="18" w16cid:durableId="1880624973">
    <w:abstractNumId w:val="12"/>
  </w:num>
  <w:num w:numId="19" w16cid:durableId="2105883073">
    <w:abstractNumId w:val="21"/>
  </w:num>
  <w:num w:numId="20" w16cid:durableId="392047885">
    <w:abstractNumId w:val="22"/>
  </w:num>
  <w:num w:numId="21" w16cid:durableId="954167901">
    <w:abstractNumId w:val="4"/>
  </w:num>
  <w:num w:numId="22" w16cid:durableId="7602317">
    <w:abstractNumId w:val="9"/>
  </w:num>
  <w:num w:numId="23" w16cid:durableId="1310670194">
    <w:abstractNumId w:val="2"/>
  </w:num>
  <w:num w:numId="24" w16cid:durableId="1336884041">
    <w:abstractNumId w:val="19"/>
  </w:num>
  <w:num w:numId="25" w16cid:durableId="169488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F0"/>
    <w:rsid w:val="0011570E"/>
    <w:rsid w:val="00221DAD"/>
    <w:rsid w:val="0030418B"/>
    <w:rsid w:val="00380C15"/>
    <w:rsid w:val="003E3129"/>
    <w:rsid w:val="005C5B37"/>
    <w:rsid w:val="00624036"/>
    <w:rsid w:val="006279DD"/>
    <w:rsid w:val="0068455C"/>
    <w:rsid w:val="0069338E"/>
    <w:rsid w:val="006F0ED4"/>
    <w:rsid w:val="007B6423"/>
    <w:rsid w:val="00B67B2A"/>
    <w:rsid w:val="00D3266D"/>
    <w:rsid w:val="00DB0F2F"/>
    <w:rsid w:val="00E251E0"/>
    <w:rsid w:val="00F447F0"/>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ED2F"/>
  <w15:chartTrackingRefBased/>
  <w15:docId w15:val="{DBF3F385-D2FC-2A44-9E1B-C678148A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M"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55C"/>
    <w:pPr>
      <w:keepNext/>
      <w:keepLines/>
      <w:numPr>
        <w:numId w:val="2"/>
      </w:numPr>
      <w:spacing w:before="400" w:after="120"/>
      <w:outlineLvl w:val="0"/>
    </w:pPr>
    <w:rPr>
      <w:rFonts w:ascii="Times New Roman" w:eastAsia="Times New Roman" w:hAnsi="Times New Roman" w:cs="Times New Roman"/>
      <w:b/>
      <w:kern w:val="0"/>
      <w:szCs w:val="40"/>
      <w14:ligatures w14:val="none"/>
    </w:rPr>
  </w:style>
  <w:style w:type="paragraph" w:styleId="Heading2">
    <w:name w:val="heading 2"/>
    <w:basedOn w:val="Normal"/>
    <w:next w:val="Normal"/>
    <w:link w:val="Heading2Char"/>
    <w:autoRedefine/>
    <w:uiPriority w:val="9"/>
    <w:unhideWhenUsed/>
    <w:qFormat/>
    <w:rsid w:val="0011570E"/>
    <w:pPr>
      <w:keepNext/>
      <w:keepLines/>
      <w:numPr>
        <w:ilvl w:val="1"/>
        <w:numId w:val="2"/>
      </w:numPr>
      <w:spacing w:before="360" w:after="120" w:line="276" w:lineRule="auto"/>
      <w:outlineLvl w:val="1"/>
    </w:pPr>
    <w:rPr>
      <w:rFonts w:ascii="Times New Roman" w:hAnsi="Times New Roman"/>
      <w:b/>
      <w:szCs w:val="32"/>
    </w:rPr>
  </w:style>
  <w:style w:type="paragraph" w:styleId="Heading3">
    <w:name w:val="heading 3"/>
    <w:basedOn w:val="Subtitle"/>
    <w:next w:val="Normal"/>
    <w:link w:val="Heading3Char"/>
    <w:uiPriority w:val="9"/>
    <w:unhideWhenUsed/>
    <w:qFormat/>
    <w:rsid w:val="0068455C"/>
    <w:pPr>
      <w:keepNext/>
      <w:keepLines/>
      <w:numPr>
        <w:ilvl w:val="0"/>
      </w:numPr>
      <w:spacing w:after="320"/>
      <w:outlineLvl w:val="2"/>
    </w:pPr>
    <w:rPr>
      <w:rFonts w:ascii="Times New Roman" w:eastAsia="Times New Roman" w:hAnsi="Times New Roman" w:cs="Times New Roman"/>
      <w:b/>
      <w:color w:val="000000" w:themeColor="text1"/>
      <w:spacing w:val="0"/>
      <w:kern w:val="0"/>
      <w:sz w:val="22"/>
      <w:szCs w:val="30"/>
      <w14:ligatures w14:val="none"/>
    </w:rPr>
  </w:style>
  <w:style w:type="paragraph" w:styleId="Heading4">
    <w:name w:val="heading 4"/>
    <w:basedOn w:val="Normal"/>
    <w:next w:val="Normal"/>
    <w:link w:val="Heading4Char"/>
    <w:uiPriority w:val="9"/>
    <w:unhideWhenUsed/>
    <w:qFormat/>
    <w:rsid w:val="0068455C"/>
    <w:pPr>
      <w:numPr>
        <w:ilvl w:val="3"/>
        <w:numId w:val="2"/>
      </w:numPr>
      <w:spacing w:after="120" w:line="360" w:lineRule="auto"/>
      <w:outlineLvl w:val="3"/>
    </w:pPr>
    <w:rPr>
      <w:rFonts w:ascii="Times New Roman" w:eastAsia="Arial" w:hAnsi="Times New Roman" w:cs="Times New Roman"/>
      <w:b/>
      <w:kern w:val="0"/>
      <w:sz w:val="22"/>
      <w:szCs w:val="22"/>
      <w14:ligatures w14:val="none"/>
    </w:rPr>
  </w:style>
  <w:style w:type="paragraph" w:styleId="Heading5">
    <w:name w:val="heading 5"/>
    <w:basedOn w:val="Normal"/>
    <w:next w:val="Normal"/>
    <w:link w:val="Heading5Char"/>
    <w:uiPriority w:val="9"/>
    <w:semiHidden/>
    <w:unhideWhenUsed/>
    <w:qFormat/>
    <w:rsid w:val="0068455C"/>
    <w:pPr>
      <w:keepNext/>
      <w:keepLines/>
      <w:numPr>
        <w:ilvl w:val="4"/>
        <w:numId w:val="2"/>
      </w:numPr>
      <w:spacing w:before="240" w:after="80"/>
      <w:outlineLvl w:val="4"/>
    </w:pPr>
    <w:rPr>
      <w:rFonts w:ascii="Times New Roman" w:eastAsia="Times New Roman" w:hAnsi="Times New Roman" w:cs="Times New Roman"/>
      <w:i/>
      <w:color w:val="000000" w:themeColor="text1"/>
      <w:kern w:val="0"/>
      <w:sz w:val="22"/>
      <w14:ligatures w14:val="none"/>
    </w:rPr>
  </w:style>
  <w:style w:type="paragraph" w:styleId="Heading6">
    <w:name w:val="heading 6"/>
    <w:basedOn w:val="Normal"/>
    <w:next w:val="Normal"/>
    <w:link w:val="Heading6Char"/>
    <w:uiPriority w:val="9"/>
    <w:semiHidden/>
    <w:unhideWhenUsed/>
    <w:qFormat/>
    <w:rsid w:val="00F447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7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7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7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55C"/>
    <w:rPr>
      <w:rFonts w:ascii="Times New Roman" w:eastAsia="Times New Roman" w:hAnsi="Times New Roman" w:cs="Times New Roman"/>
      <w:b/>
      <w:kern w:val="0"/>
      <w:szCs w:val="40"/>
      <w14:ligatures w14:val="none"/>
    </w:rPr>
  </w:style>
  <w:style w:type="character" w:customStyle="1" w:styleId="Heading2Char">
    <w:name w:val="Heading 2 Char"/>
    <w:basedOn w:val="DefaultParagraphFont"/>
    <w:link w:val="Heading2"/>
    <w:uiPriority w:val="9"/>
    <w:rsid w:val="0011570E"/>
    <w:rPr>
      <w:rFonts w:ascii="Times New Roman" w:hAnsi="Times New Roman"/>
      <w:b/>
      <w:szCs w:val="32"/>
    </w:rPr>
  </w:style>
  <w:style w:type="character" w:customStyle="1" w:styleId="Heading3Char">
    <w:name w:val="Heading 3 Char"/>
    <w:basedOn w:val="DefaultParagraphFont"/>
    <w:link w:val="Heading3"/>
    <w:uiPriority w:val="9"/>
    <w:rsid w:val="0068455C"/>
    <w:rPr>
      <w:rFonts w:ascii="Times New Roman" w:eastAsia="Times New Roman" w:hAnsi="Times New Roman" w:cs="Times New Roman"/>
      <w:b/>
      <w:color w:val="000000" w:themeColor="text1"/>
      <w:kern w:val="0"/>
      <w:sz w:val="22"/>
      <w:szCs w:val="30"/>
      <w14:ligatures w14:val="none"/>
    </w:rPr>
  </w:style>
  <w:style w:type="character" w:customStyle="1" w:styleId="Heading4Char">
    <w:name w:val="Heading 4 Char"/>
    <w:basedOn w:val="DefaultParagraphFont"/>
    <w:link w:val="Heading4"/>
    <w:uiPriority w:val="9"/>
    <w:rsid w:val="0068455C"/>
    <w:rPr>
      <w:rFonts w:ascii="Times New Roman" w:eastAsia="Arial" w:hAnsi="Times New Roman" w:cs="Times New Roman"/>
      <w:b/>
      <w:kern w:val="0"/>
      <w:sz w:val="22"/>
      <w:szCs w:val="22"/>
      <w14:ligatures w14:val="none"/>
    </w:rPr>
  </w:style>
  <w:style w:type="paragraph" w:styleId="Title">
    <w:name w:val="Title"/>
    <w:basedOn w:val="Normal"/>
    <w:next w:val="Normal"/>
    <w:link w:val="TitleChar"/>
    <w:uiPriority w:val="10"/>
    <w:qFormat/>
    <w:rsid w:val="0068455C"/>
    <w:pPr>
      <w:keepNext/>
      <w:keepLines/>
      <w:spacing w:after="60" w:line="276" w:lineRule="auto"/>
    </w:pPr>
    <w:rPr>
      <w:rFonts w:ascii="Times New Roman" w:eastAsia="Arial" w:hAnsi="Times New Roman" w:cs="Arial"/>
      <w:b/>
      <w:color w:val="000000" w:themeColor="text1"/>
      <w:kern w:val="0"/>
      <w:szCs w:val="52"/>
      <w:lang w:val="en"/>
      <w14:ligatures w14:val="none"/>
    </w:rPr>
  </w:style>
  <w:style w:type="character" w:customStyle="1" w:styleId="TitleChar">
    <w:name w:val="Title Char"/>
    <w:basedOn w:val="DefaultParagraphFont"/>
    <w:link w:val="Title"/>
    <w:uiPriority w:val="10"/>
    <w:rsid w:val="0068455C"/>
    <w:rPr>
      <w:rFonts w:ascii="Times New Roman" w:eastAsia="Arial" w:hAnsi="Times New Roman" w:cs="Arial"/>
      <w:b/>
      <w:color w:val="000000" w:themeColor="text1"/>
      <w:kern w:val="0"/>
      <w:szCs w:val="52"/>
      <w:lang w:val="en"/>
      <w14:ligatures w14:val="none"/>
    </w:rPr>
  </w:style>
  <w:style w:type="paragraph" w:styleId="Subtitle">
    <w:name w:val="Subtitle"/>
    <w:basedOn w:val="Normal"/>
    <w:next w:val="Normal"/>
    <w:link w:val="SubtitleChar"/>
    <w:uiPriority w:val="11"/>
    <w:qFormat/>
    <w:rsid w:val="006845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55C"/>
    <w:rPr>
      <w:rFonts w:eastAsiaTheme="majorEastAsia" w:cstheme="majorBidi"/>
      <w:color w:val="595959" w:themeColor="text1" w:themeTint="A6"/>
      <w:spacing w:val="15"/>
      <w:sz w:val="28"/>
      <w:szCs w:val="28"/>
    </w:rPr>
  </w:style>
  <w:style w:type="character" w:customStyle="1" w:styleId="Heading5Char">
    <w:name w:val="Heading 5 Char"/>
    <w:basedOn w:val="DefaultParagraphFont"/>
    <w:link w:val="Heading5"/>
    <w:uiPriority w:val="9"/>
    <w:semiHidden/>
    <w:rsid w:val="0068455C"/>
    <w:rPr>
      <w:rFonts w:ascii="Times New Roman" w:eastAsia="Times New Roman" w:hAnsi="Times New Roman" w:cs="Times New Roman"/>
      <w:i/>
      <w:color w:val="000000" w:themeColor="text1"/>
      <w:kern w:val="0"/>
      <w:sz w:val="22"/>
      <w14:ligatures w14:val="none"/>
    </w:rPr>
  </w:style>
  <w:style w:type="character" w:customStyle="1" w:styleId="Heading6Char">
    <w:name w:val="Heading 6 Char"/>
    <w:basedOn w:val="DefaultParagraphFont"/>
    <w:link w:val="Heading6"/>
    <w:uiPriority w:val="9"/>
    <w:semiHidden/>
    <w:rsid w:val="00F44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7F0"/>
    <w:rPr>
      <w:rFonts w:eastAsiaTheme="majorEastAsia" w:cstheme="majorBidi"/>
      <w:color w:val="272727" w:themeColor="text1" w:themeTint="D8"/>
    </w:rPr>
  </w:style>
  <w:style w:type="paragraph" w:styleId="Quote">
    <w:name w:val="Quote"/>
    <w:basedOn w:val="Normal"/>
    <w:next w:val="Normal"/>
    <w:link w:val="QuoteChar"/>
    <w:uiPriority w:val="29"/>
    <w:qFormat/>
    <w:rsid w:val="00F447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47F0"/>
    <w:rPr>
      <w:i/>
      <w:iCs/>
      <w:color w:val="404040" w:themeColor="text1" w:themeTint="BF"/>
    </w:rPr>
  </w:style>
  <w:style w:type="paragraph" w:styleId="ListParagraph">
    <w:name w:val="List Paragraph"/>
    <w:basedOn w:val="Normal"/>
    <w:uiPriority w:val="34"/>
    <w:qFormat/>
    <w:rsid w:val="00F447F0"/>
    <w:pPr>
      <w:ind w:left="720"/>
      <w:contextualSpacing/>
    </w:pPr>
  </w:style>
  <w:style w:type="character" w:styleId="IntenseEmphasis">
    <w:name w:val="Intense Emphasis"/>
    <w:basedOn w:val="DefaultParagraphFont"/>
    <w:uiPriority w:val="21"/>
    <w:qFormat/>
    <w:rsid w:val="00F447F0"/>
    <w:rPr>
      <w:i/>
      <w:iCs/>
      <w:color w:val="0F4761" w:themeColor="accent1" w:themeShade="BF"/>
    </w:rPr>
  </w:style>
  <w:style w:type="paragraph" w:styleId="IntenseQuote">
    <w:name w:val="Intense Quote"/>
    <w:basedOn w:val="Normal"/>
    <w:next w:val="Normal"/>
    <w:link w:val="IntenseQuoteChar"/>
    <w:uiPriority w:val="30"/>
    <w:qFormat/>
    <w:rsid w:val="00F44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7F0"/>
    <w:rPr>
      <w:i/>
      <w:iCs/>
      <w:color w:val="0F4761" w:themeColor="accent1" w:themeShade="BF"/>
    </w:rPr>
  </w:style>
  <w:style w:type="character" w:styleId="IntenseReference">
    <w:name w:val="Intense Reference"/>
    <w:basedOn w:val="DefaultParagraphFont"/>
    <w:uiPriority w:val="32"/>
    <w:qFormat/>
    <w:rsid w:val="00F447F0"/>
    <w:rPr>
      <w:b/>
      <w:bCs/>
      <w:smallCaps/>
      <w:color w:val="0F4761" w:themeColor="accent1" w:themeShade="BF"/>
      <w:spacing w:val="5"/>
    </w:rPr>
  </w:style>
  <w:style w:type="paragraph" w:styleId="Footer">
    <w:name w:val="footer"/>
    <w:basedOn w:val="Normal"/>
    <w:link w:val="FooterChar"/>
    <w:uiPriority w:val="99"/>
    <w:unhideWhenUsed/>
    <w:rsid w:val="00380C15"/>
    <w:pPr>
      <w:tabs>
        <w:tab w:val="center" w:pos="4680"/>
        <w:tab w:val="right" w:pos="9360"/>
      </w:tabs>
    </w:pPr>
  </w:style>
  <w:style w:type="character" w:customStyle="1" w:styleId="FooterChar">
    <w:name w:val="Footer Char"/>
    <w:basedOn w:val="DefaultParagraphFont"/>
    <w:link w:val="Footer"/>
    <w:uiPriority w:val="99"/>
    <w:rsid w:val="00380C15"/>
  </w:style>
  <w:style w:type="character" w:styleId="PageNumber">
    <w:name w:val="page number"/>
    <w:basedOn w:val="DefaultParagraphFont"/>
    <w:uiPriority w:val="99"/>
    <w:semiHidden/>
    <w:unhideWhenUsed/>
    <w:rsid w:val="00380C15"/>
  </w:style>
  <w:style w:type="paragraph" w:styleId="NormalWeb">
    <w:name w:val="Normal (Web)"/>
    <w:basedOn w:val="Normal"/>
    <w:uiPriority w:val="99"/>
    <w:semiHidden/>
    <w:unhideWhenUsed/>
    <w:rsid w:val="0069338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9338E"/>
    <w:rPr>
      <w:b/>
      <w:bCs/>
    </w:rPr>
  </w:style>
  <w:style w:type="table" w:styleId="TableGrid">
    <w:name w:val="Table Grid"/>
    <w:basedOn w:val="TableNormal"/>
    <w:uiPriority w:val="39"/>
    <w:rsid w:val="00693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5B37"/>
    <w:rPr>
      <w:color w:val="467886" w:themeColor="hyperlink"/>
      <w:u w:val="single"/>
    </w:rPr>
  </w:style>
  <w:style w:type="character" w:styleId="UnresolvedMention">
    <w:name w:val="Unresolved Mention"/>
    <w:basedOn w:val="DefaultParagraphFont"/>
    <w:uiPriority w:val="99"/>
    <w:semiHidden/>
    <w:unhideWhenUsed/>
    <w:rsid w:val="005C5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3252</Words>
  <Characters>18542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Goharik Tigranyan</dc:creator>
  <cp:keywords/>
  <dc:description/>
  <cp:lastModifiedBy>Goharik Tigranyan</cp:lastModifiedBy>
  <cp:revision>3</cp:revision>
  <dcterms:created xsi:type="dcterms:W3CDTF">2025-11-09T15:08:00Z</dcterms:created>
  <dcterms:modified xsi:type="dcterms:W3CDTF">2025-11-09T16:49:00Z</dcterms:modified>
</cp:coreProperties>
</file>